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2BD472E4" w14:textId="77777777" w:rsidR="00A724EE" w:rsidRDefault="00A724EE" w:rsidP="00A724EE">
      <w:pPr>
        <w:numPr>
          <w:ilvl w:val="0"/>
          <w:numId w:val="29"/>
        </w:numPr>
        <w:ind w:hanging="1080"/>
        <w:jc w:val="both"/>
        <w:rPr>
          <w:b/>
          <w:bCs/>
          <w:sz w:val="22"/>
          <w:szCs w:val="22"/>
        </w:rPr>
      </w:pPr>
      <w:r w:rsidRPr="002E5F2D">
        <w:rPr>
          <w:b/>
          <w:bCs/>
          <w:sz w:val="22"/>
          <w:szCs w:val="22"/>
        </w:rPr>
        <w:tab/>
      </w:r>
      <w:r w:rsidRPr="002E5F2D">
        <w:rPr>
          <w:b/>
          <w:bCs/>
          <w:sz w:val="22"/>
          <w:szCs w:val="22"/>
        </w:rPr>
        <w:tab/>
        <w:t>Město Aš</w:t>
      </w:r>
    </w:p>
    <w:p w14:paraId="515E52C3" w14:textId="77777777" w:rsidR="00A724EE" w:rsidRPr="002E5F2D" w:rsidRDefault="00A724EE" w:rsidP="009A7DD5">
      <w:pPr>
        <w:ind w:left="1080"/>
        <w:jc w:val="both"/>
        <w:rPr>
          <w:b/>
          <w:bCs/>
          <w:sz w:val="22"/>
          <w:szCs w:val="22"/>
        </w:rPr>
      </w:pPr>
    </w:p>
    <w:p w14:paraId="104853FF" w14:textId="77777777" w:rsidR="00A724EE" w:rsidRPr="002E5F2D" w:rsidRDefault="00A724EE" w:rsidP="00A724EE">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41CB15D5" w14:textId="77777777"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7116F10" w14:textId="77777777" w:rsidR="00A724EE" w:rsidRPr="002E5F2D" w:rsidRDefault="00A724EE" w:rsidP="00A724EE">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62DE74C1" w14:textId="77777777" w:rsidR="00A724EE" w:rsidRPr="002E5F2D" w:rsidRDefault="00A724EE" w:rsidP="00A724EE">
      <w:pPr>
        <w:ind w:left="2127" w:hanging="2127"/>
        <w:jc w:val="both"/>
        <w:rPr>
          <w:sz w:val="22"/>
          <w:szCs w:val="22"/>
        </w:rPr>
      </w:pPr>
      <w:r w:rsidRPr="002E5F2D">
        <w:rPr>
          <w:sz w:val="22"/>
          <w:szCs w:val="22"/>
        </w:rPr>
        <w:t>bankovní spojení:</w:t>
      </w:r>
      <w:r w:rsidRPr="002E5F2D">
        <w:rPr>
          <w:sz w:val="22"/>
          <w:szCs w:val="22"/>
        </w:rPr>
        <w:tab/>
        <w:t xml:space="preserve">ČSOB a.s. Aš  </w:t>
      </w:r>
    </w:p>
    <w:p w14:paraId="0B31F5F2" w14:textId="77777777" w:rsidR="00A724EE" w:rsidRPr="002E5F2D" w:rsidRDefault="00A724EE" w:rsidP="00A724EE">
      <w:pPr>
        <w:ind w:left="2127" w:hanging="2127"/>
        <w:jc w:val="both"/>
        <w:rPr>
          <w:i/>
          <w:iCs/>
          <w:sz w:val="22"/>
          <w:szCs w:val="22"/>
        </w:rPr>
      </w:pPr>
      <w:r w:rsidRPr="002E5F2D">
        <w:rPr>
          <w:sz w:val="22"/>
          <w:szCs w:val="22"/>
        </w:rPr>
        <w:t>číslo účtu:</w:t>
      </w:r>
      <w:r w:rsidRPr="002E5F2D">
        <w:rPr>
          <w:sz w:val="22"/>
          <w:szCs w:val="22"/>
        </w:rPr>
        <w:tab/>
        <w:t>13371337/0300</w:t>
      </w:r>
    </w:p>
    <w:p w14:paraId="16B4F2A0" w14:textId="0C05A83F" w:rsidR="00A724EE" w:rsidRPr="002E5F2D" w:rsidRDefault="00A724EE" w:rsidP="00A724EE">
      <w:pPr>
        <w:rPr>
          <w:sz w:val="22"/>
          <w:szCs w:val="22"/>
        </w:rPr>
      </w:pPr>
      <w:r w:rsidRPr="002E5F2D">
        <w:rPr>
          <w:sz w:val="22"/>
          <w:szCs w:val="22"/>
        </w:rPr>
        <w:t>zastoupen:</w:t>
      </w:r>
      <w:r>
        <w:rPr>
          <w:sz w:val="22"/>
          <w:szCs w:val="22"/>
        </w:rPr>
        <w:tab/>
      </w:r>
      <w:r>
        <w:rPr>
          <w:sz w:val="22"/>
          <w:szCs w:val="22"/>
        </w:rPr>
        <w:tab/>
        <w:t xml:space="preserve">Vítězslavem </w:t>
      </w:r>
      <w:proofErr w:type="spellStart"/>
      <w:r>
        <w:rPr>
          <w:sz w:val="22"/>
          <w:szCs w:val="22"/>
        </w:rPr>
        <w:t>Kokořem</w:t>
      </w:r>
      <w:proofErr w:type="spellEnd"/>
      <w:r>
        <w:rPr>
          <w:sz w:val="22"/>
          <w:szCs w:val="22"/>
        </w:rPr>
        <w:t>, MBA</w:t>
      </w:r>
    </w:p>
    <w:p w14:paraId="36CC8FF5" w14:textId="77777777" w:rsidR="00A724EE" w:rsidRPr="002E5F2D" w:rsidRDefault="00A724EE" w:rsidP="00A724EE">
      <w:pPr>
        <w:rPr>
          <w:sz w:val="22"/>
          <w:szCs w:val="22"/>
        </w:rPr>
      </w:pPr>
    </w:p>
    <w:p w14:paraId="60BB8DCF" w14:textId="77777777" w:rsidR="00A724EE" w:rsidRPr="002E5F2D" w:rsidRDefault="00A724EE" w:rsidP="00A724EE">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Pr>
          <w:b/>
          <w:i/>
          <w:iCs/>
          <w:sz w:val="22"/>
          <w:szCs w:val="22"/>
        </w:rPr>
        <w:t>Objednatel</w:t>
      </w:r>
      <w:r w:rsidRPr="002E5F2D">
        <w:rPr>
          <w:i/>
          <w:iCs/>
          <w:sz w:val="22"/>
          <w:szCs w:val="22"/>
          <w:lang w:val="de-DE"/>
        </w:rPr>
        <w:t>“)</w:t>
      </w:r>
    </w:p>
    <w:p w14:paraId="163C15F1" w14:textId="77777777" w:rsidR="00A724EE" w:rsidRPr="002E5F2D" w:rsidRDefault="00A724EE" w:rsidP="00A724EE">
      <w:pPr>
        <w:rPr>
          <w:sz w:val="22"/>
          <w:szCs w:val="22"/>
        </w:rPr>
      </w:pPr>
    </w:p>
    <w:p w14:paraId="1A228CEE" w14:textId="77777777" w:rsidR="00A724EE" w:rsidRPr="002E5F2D" w:rsidRDefault="00A724EE" w:rsidP="00A724EE">
      <w:pPr>
        <w:rPr>
          <w:sz w:val="22"/>
          <w:szCs w:val="22"/>
        </w:rPr>
      </w:pPr>
      <w:r w:rsidRPr="002E5F2D">
        <w:rPr>
          <w:sz w:val="22"/>
          <w:szCs w:val="22"/>
        </w:rPr>
        <w:t>a</w:t>
      </w:r>
    </w:p>
    <w:p w14:paraId="3A8539CA" w14:textId="77777777" w:rsidR="00A724EE" w:rsidRPr="002E5F2D" w:rsidRDefault="00A724EE" w:rsidP="00A724EE">
      <w:pPr>
        <w:tabs>
          <w:tab w:val="left" w:pos="720"/>
        </w:tabs>
        <w:rPr>
          <w:sz w:val="22"/>
          <w:szCs w:val="22"/>
        </w:rPr>
      </w:pPr>
    </w:p>
    <w:p w14:paraId="2406BE1F" w14:textId="77777777" w:rsidR="00A724EE" w:rsidRPr="002E5F2D" w:rsidRDefault="00A724EE" w:rsidP="00A724EE">
      <w:pPr>
        <w:tabs>
          <w:tab w:val="left" w:pos="720"/>
        </w:tabs>
        <w:rPr>
          <w:sz w:val="22"/>
          <w:szCs w:val="22"/>
        </w:rPr>
      </w:pPr>
    </w:p>
    <w:p w14:paraId="0A423CE3" w14:textId="1AB870E9" w:rsidR="00A724EE" w:rsidRDefault="00A724EE" w:rsidP="00A724EE">
      <w:pPr>
        <w:numPr>
          <w:ilvl w:val="0"/>
          <w:numId w:val="29"/>
        </w:numPr>
        <w:tabs>
          <w:tab w:val="clear" w:pos="1080"/>
          <w:tab w:val="num" w:pos="2127"/>
        </w:tabs>
        <w:ind w:left="2268" w:hanging="2268"/>
        <w:rPr>
          <w:b/>
          <w:sz w:val="22"/>
          <w:szCs w:val="22"/>
        </w:rPr>
      </w:pPr>
      <w:r w:rsidRPr="002E5F2D">
        <w:rPr>
          <w:b/>
          <w:sz w:val="22"/>
          <w:szCs w:val="22"/>
          <w:highlight w:val="cyan"/>
        </w:rPr>
        <w:t>[uchazeč doplní svoji obchodní firmu]</w:t>
      </w:r>
    </w:p>
    <w:p w14:paraId="05BAD1A4" w14:textId="77777777" w:rsidR="00A724EE" w:rsidRPr="00A724EE" w:rsidRDefault="00A724EE" w:rsidP="009A7DD5">
      <w:pPr>
        <w:ind w:left="2268"/>
        <w:rPr>
          <w:b/>
          <w:sz w:val="22"/>
          <w:szCs w:val="22"/>
        </w:rPr>
      </w:pPr>
    </w:p>
    <w:p w14:paraId="2A267CE6" w14:textId="77777777" w:rsidR="00A724EE" w:rsidRPr="002E5F2D" w:rsidRDefault="00A724EE" w:rsidP="00A724EE">
      <w:pPr>
        <w:rPr>
          <w:sz w:val="22"/>
          <w:szCs w:val="22"/>
        </w:rPr>
      </w:pPr>
      <w:r w:rsidRPr="002E5F2D">
        <w:rPr>
          <w:sz w:val="22"/>
          <w:szCs w:val="22"/>
        </w:rPr>
        <w:t>sídlo:</w:t>
      </w:r>
      <w:r>
        <w:rPr>
          <w:sz w:val="22"/>
          <w:szCs w:val="22"/>
        </w:rPr>
        <w:tab/>
      </w:r>
      <w:r>
        <w:rPr>
          <w:sz w:val="22"/>
          <w:szCs w:val="22"/>
        </w:rPr>
        <w:tab/>
      </w:r>
      <w:r>
        <w:rPr>
          <w:sz w:val="22"/>
          <w:szCs w:val="22"/>
        </w:rPr>
        <w:tab/>
      </w:r>
      <w:r w:rsidRPr="002E5F2D">
        <w:rPr>
          <w:sz w:val="22"/>
          <w:szCs w:val="22"/>
          <w:highlight w:val="cyan"/>
        </w:rPr>
        <w:t>[doplní uchazeč]</w:t>
      </w:r>
    </w:p>
    <w:p w14:paraId="21925262" w14:textId="77777777"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w:t>
      </w:r>
      <w:r>
        <w:rPr>
          <w:sz w:val="22"/>
          <w:szCs w:val="22"/>
        </w:rPr>
        <w:tab/>
      </w:r>
      <w:r>
        <w:rPr>
          <w:sz w:val="22"/>
          <w:szCs w:val="22"/>
        </w:rPr>
        <w:tab/>
      </w:r>
      <w:r>
        <w:rPr>
          <w:sz w:val="22"/>
          <w:szCs w:val="22"/>
        </w:rPr>
        <w:tab/>
      </w:r>
      <w:r w:rsidRPr="002E5F2D">
        <w:rPr>
          <w:sz w:val="22"/>
          <w:szCs w:val="22"/>
          <w:highlight w:val="cyan"/>
        </w:rPr>
        <w:t>[doplní uchazeč]</w:t>
      </w:r>
    </w:p>
    <w:p w14:paraId="056F3061" w14:textId="77777777" w:rsidR="00A724EE" w:rsidRPr="002E5F2D" w:rsidRDefault="00A724EE" w:rsidP="00A724EE">
      <w:pPr>
        <w:tabs>
          <w:tab w:val="left" w:pos="708"/>
          <w:tab w:val="left" w:pos="1416"/>
          <w:tab w:val="left" w:pos="2124"/>
          <w:tab w:val="right" w:pos="9404"/>
        </w:tabs>
        <w:rPr>
          <w:sz w:val="22"/>
          <w:szCs w:val="22"/>
        </w:rPr>
      </w:pPr>
      <w:r w:rsidRPr="002E5F2D">
        <w:rPr>
          <w:sz w:val="22"/>
          <w:szCs w:val="22"/>
        </w:rPr>
        <w:t>DIČ:</w:t>
      </w:r>
      <w:r>
        <w:rPr>
          <w:sz w:val="22"/>
          <w:szCs w:val="22"/>
        </w:rPr>
        <w:tab/>
      </w:r>
      <w:r>
        <w:rPr>
          <w:sz w:val="22"/>
          <w:szCs w:val="22"/>
        </w:rPr>
        <w:tab/>
      </w:r>
      <w:r>
        <w:rPr>
          <w:sz w:val="22"/>
          <w:szCs w:val="22"/>
        </w:rPr>
        <w:tab/>
      </w:r>
      <w:r w:rsidRPr="002E5F2D">
        <w:rPr>
          <w:sz w:val="22"/>
          <w:szCs w:val="22"/>
          <w:highlight w:val="cyan"/>
        </w:rPr>
        <w:t>[doplní uchazeč]</w:t>
      </w:r>
      <w:r w:rsidRPr="002E5F2D">
        <w:rPr>
          <w:sz w:val="22"/>
          <w:szCs w:val="22"/>
        </w:rPr>
        <w:tab/>
      </w:r>
    </w:p>
    <w:p w14:paraId="159FA440" w14:textId="77777777" w:rsidR="00A724EE" w:rsidRPr="002E5F2D" w:rsidRDefault="00A724EE" w:rsidP="00A724EE">
      <w:pPr>
        <w:tabs>
          <w:tab w:val="left" w:pos="2268"/>
        </w:tabs>
        <w:ind w:left="2127" w:hanging="2127"/>
        <w:jc w:val="both"/>
        <w:rPr>
          <w:sz w:val="22"/>
          <w:szCs w:val="22"/>
        </w:rPr>
      </w:pPr>
      <w:r w:rsidRPr="002E5F2D">
        <w:rPr>
          <w:sz w:val="22"/>
          <w:szCs w:val="22"/>
        </w:rPr>
        <w:t>bankovní spojení:</w:t>
      </w:r>
      <w:r>
        <w:rPr>
          <w:sz w:val="22"/>
          <w:szCs w:val="22"/>
        </w:rPr>
        <w:tab/>
      </w:r>
      <w:r w:rsidRPr="002E5F2D">
        <w:rPr>
          <w:sz w:val="22"/>
          <w:szCs w:val="22"/>
          <w:highlight w:val="cyan"/>
        </w:rPr>
        <w:t>[doplní uchazeč]</w:t>
      </w:r>
    </w:p>
    <w:p w14:paraId="286CE8C5" w14:textId="77777777" w:rsidR="00A724EE" w:rsidRPr="002E5F2D" w:rsidRDefault="00A724EE" w:rsidP="00A724EE">
      <w:pPr>
        <w:ind w:left="2127" w:hanging="2127"/>
        <w:jc w:val="both"/>
        <w:rPr>
          <w:sz w:val="22"/>
          <w:szCs w:val="22"/>
        </w:rPr>
      </w:pPr>
      <w:r w:rsidRPr="002E5F2D">
        <w:rPr>
          <w:sz w:val="22"/>
          <w:szCs w:val="22"/>
        </w:rPr>
        <w:t>číslo účtu:</w:t>
      </w:r>
      <w:r>
        <w:rPr>
          <w:sz w:val="22"/>
          <w:szCs w:val="22"/>
        </w:rPr>
        <w:tab/>
      </w:r>
      <w:r w:rsidRPr="002E5F2D">
        <w:rPr>
          <w:sz w:val="22"/>
          <w:szCs w:val="22"/>
          <w:highlight w:val="cyan"/>
        </w:rPr>
        <w:t>[doplní uchazeč]</w:t>
      </w:r>
    </w:p>
    <w:p w14:paraId="752A85E9" w14:textId="77777777" w:rsidR="00A724EE" w:rsidRPr="002E5F2D" w:rsidRDefault="00A724EE" w:rsidP="00A724EE">
      <w:pPr>
        <w:rPr>
          <w:sz w:val="22"/>
          <w:szCs w:val="22"/>
        </w:rPr>
      </w:pPr>
      <w:r w:rsidRPr="002E5F2D">
        <w:rPr>
          <w:sz w:val="22"/>
          <w:szCs w:val="22"/>
        </w:rPr>
        <w:t>zastoupen:</w:t>
      </w:r>
      <w:r>
        <w:rPr>
          <w:sz w:val="22"/>
          <w:szCs w:val="22"/>
        </w:rPr>
        <w:tab/>
      </w:r>
      <w:r>
        <w:rPr>
          <w:sz w:val="22"/>
          <w:szCs w:val="22"/>
        </w:rPr>
        <w:tab/>
      </w:r>
      <w:r w:rsidRPr="002E5F2D">
        <w:rPr>
          <w:sz w:val="22"/>
          <w:szCs w:val="22"/>
          <w:highlight w:val="cyan"/>
        </w:rPr>
        <w:t>[doplní uchazeč]</w:t>
      </w:r>
    </w:p>
    <w:p w14:paraId="7B602C42" w14:textId="77777777" w:rsidR="00A724EE" w:rsidRPr="002E5F2D" w:rsidRDefault="00A724EE" w:rsidP="00A724EE">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 xml:space="preserve">[doplní </w:t>
      </w:r>
      <w:proofErr w:type="gramStart"/>
      <w:r w:rsidRPr="002E5F2D">
        <w:rPr>
          <w:sz w:val="22"/>
          <w:szCs w:val="22"/>
          <w:highlight w:val="cyan"/>
        </w:rPr>
        <w:t>uchazeč]</w:t>
      </w:r>
      <w:r w:rsidRPr="002E5F2D">
        <w:rPr>
          <w:sz w:val="22"/>
          <w:szCs w:val="22"/>
        </w:rPr>
        <w:t xml:space="preserve">  vložka</w:t>
      </w:r>
      <w:proofErr w:type="gramEnd"/>
      <w:r w:rsidRPr="002E5F2D">
        <w:rPr>
          <w:sz w:val="22"/>
          <w:szCs w:val="22"/>
        </w:rPr>
        <w:t xml:space="preserve"> </w:t>
      </w:r>
      <w:r w:rsidRPr="002E5F2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052774DE"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4116DF">
        <w:rPr>
          <w:sz w:val="22"/>
          <w:szCs w:val="22"/>
        </w:rPr>
        <w:t>zadávacího</w:t>
      </w:r>
      <w:r w:rsidR="00DA725C" w:rsidRPr="00BF22FD">
        <w:rPr>
          <w:sz w:val="22"/>
          <w:szCs w:val="22"/>
        </w:rPr>
        <w:t xml:space="preserve"> </w:t>
      </w:r>
      <w:r w:rsidRPr="00BF22FD">
        <w:rPr>
          <w:sz w:val="22"/>
          <w:szCs w:val="22"/>
        </w:rPr>
        <w:t xml:space="preserve">řízení na veřejnou zakázku </w:t>
      </w:r>
      <w:r w:rsidR="00194C6D" w:rsidRPr="00194C6D">
        <w:rPr>
          <w:sz w:val="22"/>
          <w:szCs w:val="22"/>
        </w:rPr>
        <w:t xml:space="preserve">„Úpravy a zřízení učeben a vybavení ZŠ a MŠ Okružní 57, Aš – část: </w:t>
      </w:r>
      <w:r w:rsidR="00194C6D">
        <w:rPr>
          <w:sz w:val="22"/>
          <w:szCs w:val="22"/>
        </w:rPr>
        <w:t>nábytek</w:t>
      </w:r>
      <w:r w:rsidR="00194C6D" w:rsidRPr="00194C6D">
        <w:rPr>
          <w:sz w:val="22"/>
          <w:szCs w:val="22"/>
        </w:rPr>
        <w:t>"</w:t>
      </w:r>
      <w:r w:rsidRPr="00BF22FD">
        <w:rPr>
          <w:snapToGrid w:val="0"/>
          <w:sz w:val="22"/>
          <w:szCs w:val="22"/>
        </w:rPr>
        <w:t xml:space="preserve"> </w:t>
      </w:r>
      <w:r w:rsidRPr="00BF22FD">
        <w:rPr>
          <w:sz w:val="22"/>
          <w:szCs w:val="22"/>
        </w:rPr>
        <w:t xml:space="preserve">zahájeného dne </w:t>
      </w:r>
      <w:r w:rsidR="008F029F" w:rsidRPr="008B525F">
        <w:rPr>
          <w:sz w:val="22"/>
          <w:szCs w:val="22"/>
        </w:rPr>
        <w:t>16.2.2026</w:t>
      </w:r>
      <w:r w:rsidRPr="008B525F">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77777777" w:rsidR="00473AED" w:rsidRPr="00BF22FD" w:rsidRDefault="00473AED" w:rsidP="00AB2BAE">
      <w:pPr>
        <w:ind w:left="720" w:hanging="720"/>
        <w:jc w:val="both"/>
        <w:rPr>
          <w:color w:val="000000"/>
          <w:sz w:val="22"/>
          <w:szCs w:val="22"/>
        </w:rPr>
      </w:pPr>
      <w:r w:rsidRPr="00BF22FD">
        <w:rPr>
          <w:color w:val="000000"/>
          <w:sz w:val="22"/>
          <w:szCs w:val="22"/>
        </w:rPr>
        <w:lastRenderedPageBreak/>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77777777"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7777777"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59972A24"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w:t>
      </w:r>
      <w:r w:rsidR="00856C7B">
        <w:rPr>
          <w:sz w:val="22"/>
          <w:szCs w:val="22"/>
        </w:rPr>
        <w:t xml:space="preserve"> a </w:t>
      </w:r>
      <w:r w:rsidR="00460051">
        <w:rPr>
          <w:sz w:val="22"/>
          <w:szCs w:val="22"/>
        </w:rPr>
        <w:t>č. 3</w:t>
      </w:r>
      <w:r w:rsidR="00945CE3" w:rsidRPr="00BF22FD">
        <w:rPr>
          <w:sz w:val="22"/>
          <w:szCs w:val="22"/>
        </w:rPr>
        <w:t xml:space="preserve">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w:t>
      </w:r>
      <w:r w:rsidR="00460051">
        <w:rPr>
          <w:sz w:val="22"/>
          <w:szCs w:val="22"/>
        </w:rPr>
        <w:t xml:space="preserve">a č. 3 </w:t>
      </w:r>
      <w:r w:rsidRPr="00BF22FD">
        <w:rPr>
          <w:sz w:val="22"/>
          <w:szCs w:val="22"/>
        </w:rPr>
        <w:t xml:space="preserve">této Smlouvy </w:t>
      </w:r>
      <w:r w:rsidR="00C37C68">
        <w:rPr>
          <w:sz w:val="22"/>
          <w:szCs w:val="22"/>
        </w:rPr>
        <w:t xml:space="preserve">a </w:t>
      </w:r>
      <w:r w:rsidRPr="00BF22FD">
        <w:rPr>
          <w:sz w:val="22"/>
          <w:szCs w:val="22"/>
        </w:rPr>
        <w:t>v Zadávací dokumentaci.</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089FCD4A"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w:t>
      </w:r>
      <w:r w:rsidR="00254DA8">
        <w:rPr>
          <w:color w:val="000000"/>
          <w:sz w:val="22"/>
          <w:szCs w:val="22"/>
        </w:rPr>
        <w:t>ávky</w:t>
      </w:r>
      <w:r w:rsidRPr="00BF22FD">
        <w:rPr>
          <w:color w:val="000000"/>
          <w:sz w:val="22"/>
          <w:szCs w:val="22"/>
        </w:rPr>
        <w:t xml:space="preserve"> obsaženého v příloze č. </w:t>
      </w:r>
      <w:r w:rsidRPr="00BF22FD">
        <w:rPr>
          <w:color w:val="000000"/>
          <w:sz w:val="22"/>
          <w:szCs w:val="22"/>
        </w:rPr>
        <w:lastRenderedPageBreak/>
        <w:t>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1D0A3DB5"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9E1CC9">
        <w:rPr>
          <w:sz w:val="22"/>
          <w:szCs w:val="22"/>
        </w:rPr>
        <w:t>3</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3F212A07" w:rsidR="00473AED" w:rsidRPr="00BF22FD" w:rsidRDefault="00A74A0A" w:rsidP="000B1F25">
            <w:pPr>
              <w:jc w:val="center"/>
              <w:rPr>
                <w:sz w:val="22"/>
                <w:szCs w:val="22"/>
              </w:rPr>
            </w:pPr>
            <w:r w:rsidRPr="00A74A0A">
              <w:rPr>
                <w:sz w:val="22"/>
                <w:szCs w:val="22"/>
              </w:rPr>
              <w:t>Dle soupisu dodávek</w:t>
            </w:r>
          </w:p>
        </w:tc>
        <w:tc>
          <w:tcPr>
            <w:tcW w:w="4298" w:type="dxa"/>
            <w:vAlign w:val="center"/>
          </w:tcPr>
          <w:p w14:paraId="43006C51" w14:textId="77777777" w:rsidR="00D40D59" w:rsidRPr="00D40D59" w:rsidRDefault="00D40D59" w:rsidP="00D40D59">
            <w:pPr>
              <w:jc w:val="center"/>
              <w:rPr>
                <w:color w:val="000000"/>
                <w:sz w:val="22"/>
                <w:szCs w:val="22"/>
              </w:rPr>
            </w:pPr>
            <w:r w:rsidRPr="00D40D59">
              <w:rPr>
                <w:color w:val="000000"/>
                <w:sz w:val="22"/>
                <w:szCs w:val="22"/>
              </w:rPr>
              <w:t>Část 1 do 31.8.2026</w:t>
            </w:r>
          </w:p>
          <w:p w14:paraId="57EE2E9A" w14:textId="02484AE1" w:rsidR="00473AED" w:rsidRPr="00BF22FD" w:rsidRDefault="00D40D59" w:rsidP="00D40D59">
            <w:pPr>
              <w:jc w:val="center"/>
              <w:rPr>
                <w:color w:val="000000"/>
                <w:sz w:val="22"/>
                <w:szCs w:val="22"/>
              </w:rPr>
            </w:pPr>
            <w:r w:rsidRPr="000B1F25">
              <w:rPr>
                <w:color w:val="000000"/>
                <w:sz w:val="22"/>
                <w:szCs w:val="22"/>
              </w:rPr>
              <w:t>Část 3 do 18.9.2026</w:t>
            </w:r>
            <w:r w:rsidR="00473AED" w:rsidRPr="00BF22FD">
              <w:rPr>
                <w:color w:val="000000"/>
                <w:sz w:val="22"/>
                <w:szCs w:val="22"/>
              </w:rPr>
              <w:t xml:space="preserve"> </w:t>
            </w:r>
          </w:p>
        </w:tc>
      </w:tr>
    </w:tbl>
    <w:p w14:paraId="1004A69E" w14:textId="3928A5D9" w:rsidR="0050474C" w:rsidRPr="0050474C" w:rsidRDefault="00473AED" w:rsidP="0050474C">
      <w:pPr>
        <w:ind w:left="720" w:hanging="720"/>
        <w:jc w:val="both"/>
        <w:rPr>
          <w:color w:val="000000"/>
          <w:sz w:val="22"/>
          <w:szCs w:val="22"/>
        </w:rPr>
      </w:pPr>
      <w:r w:rsidRPr="00BF22FD">
        <w:rPr>
          <w:color w:val="000000"/>
          <w:sz w:val="22"/>
          <w:szCs w:val="22"/>
        </w:rPr>
        <w:tab/>
      </w:r>
    </w:p>
    <w:p w14:paraId="04381B56" w14:textId="209EFF86"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2B591E29"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w:t>
      </w:r>
      <w:r w:rsidR="00AE0731">
        <w:rPr>
          <w:color w:val="000000"/>
          <w:sz w:val="22"/>
          <w:szCs w:val="22"/>
        </w:rPr>
        <w:t>e</w:t>
      </w:r>
      <w:r w:rsidR="00396336">
        <w:rPr>
          <w:color w:val="000000"/>
          <w:sz w:val="22"/>
          <w:szCs w:val="22"/>
        </w:rPr>
        <w:t>mail</w:t>
      </w:r>
      <w:r w:rsidR="001F0BD3">
        <w:rPr>
          <w:color w:val="000000"/>
          <w:sz w:val="22"/>
          <w:szCs w:val="22"/>
        </w:rPr>
        <w:t>ových služeb</w:t>
      </w:r>
      <w:r w:rsidRPr="00BF22FD">
        <w:rPr>
          <w:color w:val="000000"/>
          <w:sz w:val="22"/>
          <w:szCs w:val="22"/>
        </w:rPr>
        <w:t xml:space="preserve">.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2BD6A69F"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00E27F4B" w:rsidRPr="00E27F4B">
        <w:rPr>
          <w:sz w:val="22"/>
          <w:szCs w:val="22"/>
        </w:rPr>
        <w:t xml:space="preserve"> </w:t>
      </w:r>
      <w:r w:rsidR="00E27F4B" w:rsidRPr="00194C6D">
        <w:rPr>
          <w:sz w:val="22"/>
          <w:szCs w:val="22"/>
        </w:rPr>
        <w:t xml:space="preserve">Okružní </w:t>
      </w:r>
      <w:r w:rsidR="00632C95">
        <w:rPr>
          <w:sz w:val="22"/>
          <w:szCs w:val="22"/>
        </w:rPr>
        <w:t>1580/</w:t>
      </w:r>
      <w:r w:rsidR="00E27F4B" w:rsidRPr="00194C6D">
        <w:rPr>
          <w:sz w:val="22"/>
          <w:szCs w:val="22"/>
        </w:rPr>
        <w:t xml:space="preserve">57, </w:t>
      </w:r>
      <w:r w:rsidR="00E27F4B">
        <w:rPr>
          <w:sz w:val="22"/>
          <w:szCs w:val="22"/>
        </w:rPr>
        <w:t xml:space="preserve">352 01 </w:t>
      </w:r>
      <w:r w:rsidR="00E27F4B" w:rsidRPr="00194C6D">
        <w:rPr>
          <w:sz w:val="22"/>
          <w:szCs w:val="22"/>
        </w:rPr>
        <w:t>Aš</w:t>
      </w:r>
      <w:r w:rsidR="00BC38EC">
        <w:rPr>
          <w:b/>
          <w:color w:val="000000"/>
          <w:sz w:val="22"/>
          <w:szCs w:val="22"/>
          <w:lang w:val="en-US"/>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49F4DC95"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r w:rsidR="00F67066">
        <w:rPr>
          <w:color w:val="000000"/>
          <w:sz w:val="22"/>
          <w:szCs w:val="22"/>
        </w:rPr>
        <w:t xml:space="preserve"> </w:t>
      </w:r>
    </w:p>
    <w:p w14:paraId="51DB19DC" w14:textId="77777777" w:rsidR="00473AED" w:rsidRPr="00BF22FD" w:rsidRDefault="00473AED" w:rsidP="00AB2BAE">
      <w:pPr>
        <w:ind w:left="720" w:hanging="720"/>
        <w:jc w:val="both"/>
        <w:rPr>
          <w:color w:val="000000"/>
          <w:sz w:val="22"/>
          <w:szCs w:val="22"/>
        </w:rPr>
      </w:pPr>
    </w:p>
    <w:p w14:paraId="6815F1EB" w14:textId="77777777" w:rsidR="00A719E7" w:rsidRDefault="00A719E7" w:rsidP="00A719E7">
      <w:pPr>
        <w:tabs>
          <w:tab w:val="left" w:pos="720"/>
        </w:tabs>
        <w:ind w:left="1080" w:hanging="720"/>
        <w:jc w:val="both"/>
        <w:rPr>
          <w:bCs/>
          <w:color w:val="000000"/>
          <w:sz w:val="22"/>
          <w:szCs w:val="22"/>
        </w:rPr>
      </w:pPr>
      <w:bookmarkStart w:id="27" w:name="_DV_C359"/>
      <w:r w:rsidRPr="00A719E7">
        <w:rPr>
          <w:bCs/>
          <w:color w:val="000000"/>
          <w:sz w:val="22"/>
          <w:szCs w:val="22"/>
        </w:rPr>
        <w:t>Dodané zboží dodat na místo určení, instalovat a provést práce spojené s instalací (například</w:t>
      </w:r>
    </w:p>
    <w:p w14:paraId="5E8AD1FD" w14:textId="3525A05A" w:rsidR="00A719E7" w:rsidRDefault="00A719E7" w:rsidP="00A719E7">
      <w:pPr>
        <w:tabs>
          <w:tab w:val="left" w:pos="720"/>
        </w:tabs>
        <w:ind w:left="1080" w:hanging="720"/>
        <w:jc w:val="both"/>
        <w:rPr>
          <w:bCs/>
          <w:color w:val="000000"/>
          <w:sz w:val="22"/>
          <w:szCs w:val="22"/>
        </w:rPr>
      </w:pPr>
      <w:r w:rsidRPr="00A719E7">
        <w:rPr>
          <w:bCs/>
          <w:color w:val="000000"/>
          <w:sz w:val="22"/>
          <w:szCs w:val="22"/>
        </w:rPr>
        <w:t xml:space="preserve">elektrické rozvody v nábytku). K vybranému zboží před objednáním dodá k zadavateli k </w:t>
      </w:r>
    </w:p>
    <w:p w14:paraId="2C3F02C5" w14:textId="77777777" w:rsidR="00A719E7" w:rsidRDefault="00A719E7" w:rsidP="00A719E7">
      <w:pPr>
        <w:tabs>
          <w:tab w:val="left" w:pos="720"/>
        </w:tabs>
        <w:ind w:left="1080" w:hanging="720"/>
        <w:jc w:val="both"/>
        <w:rPr>
          <w:bCs/>
          <w:color w:val="000000"/>
          <w:sz w:val="22"/>
          <w:szCs w:val="22"/>
        </w:rPr>
      </w:pPr>
      <w:r w:rsidRPr="00A719E7">
        <w:rPr>
          <w:bCs/>
          <w:color w:val="000000"/>
          <w:sz w:val="22"/>
          <w:szCs w:val="22"/>
        </w:rPr>
        <w:t xml:space="preserve">odsouhlasení vzorky, vzorky pracovní desky min. 30x30 cm s hranou, vzorky mechanismu </w:t>
      </w:r>
    </w:p>
    <w:p w14:paraId="74454489" w14:textId="0EA6B373" w:rsidR="00473AED" w:rsidRDefault="00A719E7" w:rsidP="00A719E7">
      <w:pPr>
        <w:tabs>
          <w:tab w:val="left" w:pos="720"/>
        </w:tabs>
        <w:ind w:left="1080" w:hanging="720"/>
        <w:jc w:val="both"/>
        <w:rPr>
          <w:bCs/>
          <w:color w:val="000000"/>
          <w:sz w:val="22"/>
          <w:szCs w:val="22"/>
        </w:rPr>
      </w:pPr>
      <w:r w:rsidRPr="00A719E7">
        <w:rPr>
          <w:bCs/>
          <w:color w:val="000000"/>
          <w:sz w:val="22"/>
          <w:szCs w:val="22"/>
        </w:rPr>
        <w:t>výsuvu, katalogové listy a fota.</w:t>
      </w:r>
      <w:r w:rsidRPr="00A719E7">
        <w:rPr>
          <w:bCs/>
          <w:color w:val="000000"/>
          <w:sz w:val="22"/>
          <w:szCs w:val="22"/>
        </w:rPr>
        <w:t xml:space="preserve"> </w:t>
      </w:r>
      <w:r w:rsidR="00436761" w:rsidRPr="00436761">
        <w:rPr>
          <w:bCs/>
          <w:color w:val="000000"/>
          <w:sz w:val="22"/>
          <w:szCs w:val="22"/>
        </w:rPr>
        <w:t>(dále jen „</w:t>
      </w:r>
      <w:r w:rsidR="00436761" w:rsidRPr="00A719E7">
        <w:rPr>
          <w:b/>
          <w:color w:val="000000"/>
          <w:sz w:val="22"/>
          <w:szCs w:val="22"/>
        </w:rPr>
        <w:t>Služby související s dodávkou</w:t>
      </w:r>
      <w:r w:rsidR="00436761" w:rsidRPr="00436761">
        <w:rPr>
          <w:bCs/>
          <w:color w:val="000000"/>
          <w:sz w:val="22"/>
          <w:szCs w:val="22"/>
        </w:rPr>
        <w:t>“).</w:t>
      </w:r>
    </w:p>
    <w:p w14:paraId="11137B4C" w14:textId="77777777" w:rsidR="00F67066" w:rsidRPr="00BF22FD" w:rsidRDefault="00F67066" w:rsidP="00436761">
      <w:pPr>
        <w:tabs>
          <w:tab w:val="left" w:pos="720"/>
        </w:tabs>
        <w:ind w:left="1080" w:hanging="720"/>
        <w:jc w:val="both"/>
        <w:rPr>
          <w:color w:val="000000"/>
          <w:sz w:val="22"/>
          <w:szCs w:val="22"/>
        </w:rPr>
      </w:pPr>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191E768E" w14:textId="77777777" w:rsidR="00287A84" w:rsidRPr="00BF22FD" w:rsidRDefault="00287A84" w:rsidP="008B5480">
      <w:pPr>
        <w:pStyle w:val="Zkladntext"/>
        <w:spacing w:after="0"/>
        <w:ind w:left="360" w:firstLine="0"/>
        <w:jc w:val="both"/>
        <w:rPr>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bookmarkEnd w:id="27"/>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1C7DA37A"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to v termínu dodání dle čl. </w:t>
      </w:r>
      <w:r w:rsidRPr="00BF22FD">
        <w:rPr>
          <w:color w:val="000000"/>
          <w:sz w:val="22"/>
          <w:szCs w:val="22"/>
        </w:rPr>
        <w:fldChar w:fldCharType="begin"/>
      </w:r>
      <w:r w:rsidRPr="00BF22FD">
        <w:rPr>
          <w:color w:val="000000"/>
          <w:sz w:val="22"/>
          <w:szCs w:val="22"/>
        </w:rPr>
        <w:instrText xml:space="preserve"> REF _Ref269288530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Pr="00BF22FD">
        <w:rPr>
          <w:color w:val="000000"/>
          <w:sz w:val="22"/>
          <w:szCs w:val="22"/>
        </w:rPr>
        <w:fldChar w:fldCharType="end"/>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2FB4F283"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w:t>
      </w:r>
      <w:r w:rsidR="00B8628A" w:rsidRPr="00BF22FD">
        <w:rPr>
          <w:color w:val="000000"/>
          <w:sz w:val="22"/>
          <w:szCs w:val="22"/>
        </w:rPr>
        <w:t>sepíšou</w:t>
      </w:r>
      <w:r w:rsidRPr="00BF22FD">
        <w:rPr>
          <w:color w:val="000000"/>
          <w:sz w:val="22"/>
          <w:szCs w:val="22"/>
        </w:rPr>
        <w:t xml:space="preserve">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77777777"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3D674243" w14:textId="77777777" w:rsidR="00F9161C" w:rsidRDefault="00F9161C" w:rsidP="00C67D46">
      <w:pPr>
        <w:jc w:val="both"/>
        <w:rPr>
          <w:color w:val="000000"/>
          <w:sz w:val="22"/>
          <w:szCs w:val="22"/>
        </w:rPr>
      </w:pPr>
    </w:p>
    <w:p w14:paraId="264589DF" w14:textId="77777777" w:rsidR="007638A2" w:rsidRDefault="007638A2"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4" w:name="_DV_M112"/>
      <w:bookmarkStart w:id="45" w:name="_DV_M125"/>
      <w:bookmarkStart w:id="46" w:name="_DV_M126"/>
      <w:bookmarkStart w:id="47" w:name="_Ref269288633"/>
      <w:bookmarkEnd w:id="44"/>
      <w:bookmarkEnd w:id="45"/>
      <w:bookmarkEnd w:id="46"/>
      <w:r w:rsidRPr="00BF22FD">
        <w:rPr>
          <w:sz w:val="22"/>
          <w:szCs w:val="22"/>
        </w:rPr>
        <w:lastRenderedPageBreak/>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52E9D60F"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Služby související s dodávkou. Podrobné rozdělení kupní ceny na jednotlivé položky je obsaženo v podrobném oceněném soupisu dodávk</w:t>
      </w:r>
      <w:r w:rsidR="00B250AF">
        <w:rPr>
          <w:sz w:val="22"/>
          <w:szCs w:val="22"/>
        </w:rPr>
        <w:t>y</w:t>
      </w:r>
      <w:r w:rsidRPr="00BF22FD">
        <w:rPr>
          <w:sz w:val="22"/>
          <w:szCs w:val="22"/>
        </w:rPr>
        <w:t xml:space="preserve">, který tvoří přílohu č. 3 této Smlouvy. </w:t>
      </w:r>
    </w:p>
    <w:p w14:paraId="7DDC95D9" w14:textId="77777777" w:rsidR="00473AED" w:rsidRPr="00BF22FD" w:rsidRDefault="00473AED" w:rsidP="00B3736F">
      <w:pPr>
        <w:ind w:left="480"/>
        <w:jc w:val="both"/>
        <w:rPr>
          <w:sz w:val="22"/>
          <w:szCs w:val="22"/>
        </w:rPr>
      </w:pPr>
    </w:p>
    <w:p w14:paraId="126D9A0D" w14:textId="77777777"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77777777"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 xml:space="preserve">Prodávající může vystavit Fakturu na úhradu kupní ceny za převzaté Zboží nejdříve v den převzetí příslušného Zboží Kupujícím, avšak nikoli </w:t>
      </w:r>
      <w:proofErr w:type="gramStart"/>
      <w:r w:rsidRPr="00BF22FD">
        <w:rPr>
          <w:sz w:val="22"/>
          <w:szCs w:val="22"/>
        </w:rPr>
        <w:t>dříve,</w:t>
      </w:r>
      <w:proofErr w:type="gramEnd"/>
      <w:r w:rsidRPr="00BF22FD">
        <w:rPr>
          <w:sz w:val="22"/>
          <w:szCs w:val="22"/>
        </w:rPr>
        <w:t xml:space="preser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proofErr w:type="gramStart"/>
      <w:r w:rsidR="0007342A">
        <w:rPr>
          <w:sz w:val="22"/>
          <w:szCs w:val="22"/>
        </w:rPr>
        <w:t>dříve,</w:t>
      </w:r>
      <w:proofErr w:type="gramEnd"/>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w:t>
      </w:r>
      <w:r w:rsidR="000A4DC7" w:rsidRPr="00BF22FD">
        <w:rPr>
          <w:sz w:val="22"/>
          <w:szCs w:val="22"/>
        </w:rPr>
        <w:lastRenderedPageBreak/>
        <w:t xml:space="preserve">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77777777"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77777777"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D9118C">
        <w:rPr>
          <w:color w:val="000000"/>
          <w:sz w:val="22"/>
          <w:szCs w:val="22"/>
        </w:rPr>
        <w:t xml:space="preserve">třiceti </w:t>
      </w:r>
      <w:r w:rsidR="00804AF1" w:rsidRPr="008446A7">
        <w:rPr>
          <w:color w:val="000000"/>
          <w:sz w:val="22"/>
          <w:szCs w:val="22"/>
        </w:rPr>
        <w:t>(30)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7.</w:t>
      </w:r>
      <w:r w:rsidR="00EA01EE">
        <w:rPr>
          <w:color w:val="000000"/>
          <w:sz w:val="22"/>
          <w:szCs w:val="22"/>
        </w:rPr>
        <w:t xml:space="preserve"> </w:t>
      </w:r>
      <w:r w:rsidR="00473AED" w:rsidRPr="00BF22FD">
        <w:rPr>
          <w:color w:val="000000"/>
          <w:sz w:val="22"/>
          <w:szCs w:val="22"/>
        </w:rPr>
        <w:t>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4574B3B2" w14:textId="77777777" w:rsidR="00473AE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086C5256" w14:textId="77777777" w:rsidR="00BB7BDF" w:rsidRDefault="00BB7BDF" w:rsidP="00BB7BDF">
      <w:pPr>
        <w:pStyle w:val="Odstavecseseznamem"/>
        <w:rPr>
          <w:color w:val="000000"/>
          <w:sz w:val="22"/>
          <w:szCs w:val="22"/>
        </w:rPr>
      </w:pPr>
    </w:p>
    <w:p w14:paraId="4DFA4C9B" w14:textId="77777777" w:rsidR="00246C66" w:rsidRDefault="00246C66" w:rsidP="00BD0815">
      <w:pPr>
        <w:pStyle w:val="Zkladntext"/>
        <w:numPr>
          <w:ilvl w:val="1"/>
          <w:numId w:val="17"/>
        </w:numPr>
        <w:spacing w:after="0"/>
        <w:ind w:hanging="786"/>
        <w:jc w:val="both"/>
        <w:rPr>
          <w:color w:val="000000"/>
          <w:sz w:val="22"/>
          <w:szCs w:val="22"/>
        </w:rPr>
      </w:pPr>
      <w:r>
        <w:rPr>
          <w:color w:val="000000"/>
          <w:sz w:val="22"/>
          <w:szCs w:val="22"/>
        </w:rPr>
        <w:t>Faktura bude obsahovat text:</w:t>
      </w:r>
    </w:p>
    <w:p w14:paraId="1659C26F" w14:textId="77777777" w:rsidR="00246C66" w:rsidRDefault="00246C66" w:rsidP="00246C66">
      <w:pPr>
        <w:pStyle w:val="Odstavecseseznamem"/>
        <w:rPr>
          <w:color w:val="000000"/>
          <w:sz w:val="22"/>
          <w:szCs w:val="22"/>
        </w:rPr>
      </w:pPr>
    </w:p>
    <w:p w14:paraId="5F16CABB" w14:textId="445790F1" w:rsidR="00BB7BDF" w:rsidRPr="00BF22FD" w:rsidRDefault="002A5C0A" w:rsidP="00246C66">
      <w:pPr>
        <w:pStyle w:val="Zkladntext"/>
        <w:spacing w:after="0"/>
        <w:ind w:left="360" w:firstLine="0"/>
        <w:jc w:val="both"/>
        <w:rPr>
          <w:color w:val="000000"/>
          <w:sz w:val="22"/>
          <w:szCs w:val="22"/>
        </w:rPr>
      </w:pPr>
      <w:r w:rsidRPr="002A5C0A">
        <w:rPr>
          <w:color w:val="000000"/>
          <w:sz w:val="22"/>
          <w:szCs w:val="22"/>
        </w:rPr>
        <w:t xml:space="preserve">„Fakturujeme vám v rámci projektu, který je spolufinancován z poskytnuté dotace z </w:t>
      </w:r>
      <w:r w:rsidR="00081C34" w:rsidRPr="00081C34">
        <w:rPr>
          <w:color w:val="000000"/>
          <w:sz w:val="22"/>
          <w:szCs w:val="22"/>
        </w:rPr>
        <w:t>Operační</w:t>
      </w:r>
      <w:r w:rsidR="00081C34">
        <w:rPr>
          <w:color w:val="000000"/>
          <w:sz w:val="22"/>
          <w:szCs w:val="22"/>
        </w:rPr>
        <w:t>ho</w:t>
      </w:r>
      <w:r w:rsidR="00081C34" w:rsidRPr="00081C34">
        <w:rPr>
          <w:color w:val="000000"/>
          <w:sz w:val="22"/>
          <w:szCs w:val="22"/>
        </w:rPr>
        <w:t xml:space="preserve"> program Spravedlivá transformace </w:t>
      </w:r>
      <w:r w:rsidR="00D75E3A">
        <w:rPr>
          <w:color w:val="000000"/>
          <w:sz w:val="22"/>
          <w:szCs w:val="22"/>
        </w:rPr>
        <w:t>(</w:t>
      </w:r>
      <w:r w:rsidRPr="002A5C0A">
        <w:rPr>
          <w:color w:val="000000"/>
          <w:sz w:val="22"/>
          <w:szCs w:val="22"/>
        </w:rPr>
        <w:t>OPST</w:t>
      </w:r>
      <w:r w:rsidR="00D75E3A">
        <w:rPr>
          <w:color w:val="000000"/>
          <w:sz w:val="22"/>
          <w:szCs w:val="22"/>
        </w:rPr>
        <w:t>)</w:t>
      </w:r>
      <w:r w:rsidRPr="002A5C0A">
        <w:rPr>
          <w:color w:val="000000"/>
          <w:sz w:val="22"/>
          <w:szCs w:val="22"/>
        </w:rPr>
        <w:t xml:space="preserve"> 2021–2027, číslo projektu </w:t>
      </w:r>
      <w:r w:rsidR="007E1992" w:rsidRPr="007E1992">
        <w:rPr>
          <w:color w:val="000000"/>
          <w:sz w:val="22"/>
          <w:szCs w:val="22"/>
        </w:rPr>
        <w:t>CZ.10.01.01/00/24_070/0000861</w:t>
      </w:r>
      <w:r w:rsidRPr="002A5C0A">
        <w:rPr>
          <w:color w:val="000000"/>
          <w:sz w:val="22"/>
          <w:szCs w:val="22"/>
        </w:rPr>
        <w:t>, název projektu „</w:t>
      </w:r>
      <w:r w:rsidR="00861599" w:rsidRPr="00861599">
        <w:rPr>
          <w:color w:val="000000"/>
          <w:sz w:val="22"/>
          <w:szCs w:val="22"/>
        </w:rPr>
        <w:t>Úpravy a zřízení učeben a vybavení ZŠ a MŠ Okružní 57, Aš</w:t>
      </w:r>
      <w:r w:rsidRPr="002A5C0A">
        <w:rPr>
          <w:color w:val="000000"/>
          <w:sz w:val="22"/>
          <w:szCs w:val="22"/>
        </w:rPr>
        <w:t>“.</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7777777"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77777777"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77777777"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Pr="00BF22FD">
              <w:rPr>
                <w:b/>
                <w:color w:val="000000"/>
                <w:sz w:val="22"/>
                <w:szCs w:val="22"/>
              </w:rPr>
              <w:t>8.</w:t>
            </w:r>
            <w:r w:rsidR="00EA01EE">
              <w:rPr>
                <w:b/>
                <w:color w:val="000000"/>
                <w:sz w:val="22"/>
                <w:szCs w:val="22"/>
              </w:rPr>
              <w:t xml:space="preserve"> </w:t>
            </w:r>
            <w:r w:rsidRPr="00BF22FD">
              <w:rPr>
                <w:b/>
                <w:color w:val="000000"/>
                <w:sz w:val="22"/>
                <w:szCs w:val="22"/>
              </w:rPr>
              <w:t>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0FFCA4C0" w:rsidR="00473AED" w:rsidRPr="00BF22FD" w:rsidRDefault="007D2064" w:rsidP="00AB2BAE">
            <w:pPr>
              <w:jc w:val="center"/>
              <w:rPr>
                <w:sz w:val="22"/>
                <w:szCs w:val="22"/>
              </w:rPr>
            </w:pPr>
            <w:r w:rsidRPr="004B74BE">
              <w:rPr>
                <w:sz w:val="22"/>
                <w:szCs w:val="22"/>
              </w:rPr>
              <w:t>Dle soupisu dodávek</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34148A97" w:rsidR="00473AED" w:rsidRPr="00BF22FD" w:rsidRDefault="00D63236"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77777777"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77777777"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XII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w:t>
      </w:r>
      <w:r w:rsidRPr="00BF22FD">
        <w:rPr>
          <w:color w:val="000000"/>
          <w:sz w:val="22"/>
          <w:szCs w:val="22"/>
        </w:rPr>
        <w:lastRenderedPageBreak/>
        <w:t xml:space="preserve">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77777777"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77777777"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w:t>
      </w:r>
      <w:r w:rsidRPr="00BF22FD">
        <w:rPr>
          <w:color w:val="000000"/>
          <w:sz w:val="22"/>
          <w:szCs w:val="22"/>
        </w:rPr>
        <w:lastRenderedPageBreak/>
        <w:t xml:space="preserve">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7.</w:t>
      </w:r>
      <w:r w:rsidR="00EA01EE">
        <w:rPr>
          <w:sz w:val="22"/>
          <w:szCs w:val="22"/>
        </w:rPr>
        <w:t xml:space="preserve"> </w:t>
      </w:r>
      <w:r w:rsidRPr="00BF22FD">
        <w:rPr>
          <w:sz w:val="22"/>
          <w:szCs w:val="22"/>
        </w:rPr>
        <w:t>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77777777"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9.</w:t>
      </w:r>
      <w:r w:rsidR="00EA01EE">
        <w:rPr>
          <w:color w:val="000000"/>
          <w:sz w:val="22"/>
          <w:szCs w:val="22"/>
        </w:rPr>
        <w:t xml:space="preserve"> </w:t>
      </w:r>
      <w:r w:rsidRPr="00BF22FD">
        <w:rPr>
          <w:color w:val="000000"/>
          <w:sz w:val="22"/>
          <w:szCs w:val="22"/>
        </w:rPr>
        <w:t>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3</w:t>
      </w:r>
      <w:r w:rsidRPr="00BF22FD">
        <w:rPr>
          <w:sz w:val="22"/>
          <w:szCs w:val="22"/>
        </w:rPr>
        <w:fldChar w:fldCharType="end"/>
      </w:r>
      <w:r w:rsidRPr="00BF22FD">
        <w:rPr>
          <w:sz w:val="22"/>
          <w:szCs w:val="22"/>
        </w:rPr>
        <w:t xml:space="preserve"> Smlouvy,</w:t>
      </w:r>
    </w:p>
    <w:p w14:paraId="5B403B46"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w:t>
      </w:r>
      <w:r w:rsidR="00EA01EE">
        <w:rPr>
          <w:sz w:val="22"/>
          <w:szCs w:val="22"/>
        </w:rPr>
        <w:t xml:space="preserve"> </w:t>
      </w:r>
      <w:r w:rsidRPr="00BF22FD">
        <w:rPr>
          <w:sz w:val="22"/>
          <w:szCs w:val="22"/>
        </w:rPr>
        <w:t>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xml:space="preserve">) vůči Prodávajícímu je vedeno insolvenční řízení, v němž zároveň (a) bylo vydáno rozhodnutí o úpadku </w:t>
      </w:r>
      <w:r w:rsidRPr="00BF22FD">
        <w:rPr>
          <w:color w:val="000000"/>
          <w:sz w:val="22"/>
          <w:szCs w:val="22"/>
        </w:rPr>
        <w:lastRenderedPageBreak/>
        <w:t>nebo (b) insolvenční návrh byl zamítnut proto, že majetek Prodávajícího nepostačuje k úhradě nákladů insolvenčního řízení, nebo (c) byl konkurs zrušen 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Pr="00BF22F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Pr="00BF22F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w:t>
      </w:r>
      <w:r w:rsidRPr="00BF22FD">
        <w:rPr>
          <w:sz w:val="22"/>
          <w:szCs w:val="22"/>
        </w:rPr>
        <w:lastRenderedPageBreak/>
        <w:t xml:space="preserve">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AB2BAE">
      <w:pPr>
        <w:ind w:left="720" w:hanging="720"/>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0AE306E0" w14:textId="77777777" w:rsidR="00A82D72" w:rsidRDefault="00A82D72" w:rsidP="00A82D72">
      <w:pPr>
        <w:pStyle w:val="Odstavecseseznamem"/>
        <w:rPr>
          <w:sz w:val="22"/>
          <w:szCs w:val="22"/>
        </w:rPr>
      </w:pPr>
    </w:p>
    <w:p w14:paraId="6DCDCA9E" w14:textId="7FEE41D0" w:rsidR="00A82D72" w:rsidRPr="00BF22FD" w:rsidRDefault="00A82D72" w:rsidP="00473AED">
      <w:pPr>
        <w:pStyle w:val="Zkladntext"/>
        <w:numPr>
          <w:ilvl w:val="1"/>
          <w:numId w:val="17"/>
        </w:numPr>
        <w:spacing w:after="0"/>
        <w:ind w:hanging="720"/>
        <w:jc w:val="both"/>
        <w:rPr>
          <w:sz w:val="22"/>
          <w:szCs w:val="22"/>
        </w:rPr>
      </w:pPr>
      <w:r w:rsidRPr="00A82D72">
        <w:rPr>
          <w:sz w:val="22"/>
          <w:szCs w:val="22"/>
        </w:rPr>
        <w:t>Uzavření této smlouvy je schváleno usnesením Rady města Aše dne XY, č. usnesení XY.</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1BA121F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5F58FF">
        <w:rPr>
          <w:sz w:val="22"/>
          <w:szCs w:val="22"/>
        </w:rPr>
        <w:t>Specifik</w:t>
      </w:r>
      <w:r w:rsidR="00260A08">
        <w:rPr>
          <w:sz w:val="22"/>
          <w:szCs w:val="22"/>
        </w:rPr>
        <w:t>ace dodávky</w:t>
      </w:r>
    </w:p>
    <w:p w14:paraId="439162DD" w14:textId="14FAC545"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dodávk</w:t>
      </w:r>
      <w:r w:rsidR="00B250AF">
        <w:rPr>
          <w:bCs/>
          <w:sz w:val="22"/>
          <w:szCs w:val="22"/>
        </w:rPr>
        <w:t>y</w:t>
      </w:r>
    </w:p>
    <w:p w14:paraId="1A7968B0" w14:textId="16A983D8" w:rsidR="00831483" w:rsidRDefault="00831483" w:rsidP="003B1AC0">
      <w:pPr>
        <w:ind w:left="720" w:hanging="720"/>
        <w:rPr>
          <w:bCs/>
          <w:sz w:val="22"/>
          <w:szCs w:val="22"/>
        </w:rPr>
      </w:pPr>
      <w:r>
        <w:rPr>
          <w:bCs/>
          <w:sz w:val="22"/>
          <w:szCs w:val="22"/>
        </w:rPr>
        <w:tab/>
        <w:t>Příloha č. 4</w:t>
      </w:r>
      <w:r>
        <w:rPr>
          <w:bCs/>
          <w:sz w:val="22"/>
          <w:szCs w:val="22"/>
        </w:rPr>
        <w:tab/>
        <w:t xml:space="preserve">- </w:t>
      </w:r>
      <w:r>
        <w:rPr>
          <w:bCs/>
          <w:sz w:val="22"/>
          <w:szCs w:val="22"/>
        </w:rPr>
        <w:tab/>
      </w:r>
      <w:r w:rsidRPr="00831483">
        <w:rPr>
          <w:bCs/>
          <w:sz w:val="22"/>
          <w:szCs w:val="22"/>
        </w:rPr>
        <w:t>Textová část zadávací dokumentace na veřejnou zakázku</w:t>
      </w: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2ECE8DF" w:rsidR="00000B82" w:rsidRDefault="00EE1B92" w:rsidP="009A7DD5">
      <w:pPr>
        <w:tabs>
          <w:tab w:val="left" w:pos="5775"/>
        </w:tabs>
        <w:ind w:left="720" w:hanging="720"/>
        <w:rPr>
          <w:bCs/>
          <w:sz w:val="22"/>
          <w:szCs w:val="22"/>
        </w:rPr>
      </w:pPr>
      <w:r>
        <w:rPr>
          <w:bCs/>
          <w:sz w:val="22"/>
          <w:szCs w:val="22"/>
        </w:rPr>
        <w:tab/>
      </w:r>
      <w:r>
        <w:rPr>
          <w:bCs/>
          <w:sz w:val="22"/>
          <w:szCs w:val="22"/>
        </w:rPr>
        <w:tab/>
      </w: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1BCE78EA" w14:textId="77777777" w:rsidR="0033114A" w:rsidRPr="00A432F5" w:rsidRDefault="00473AED" w:rsidP="0033114A">
      <w:pPr>
        <w:ind w:left="720" w:hanging="720"/>
        <w:jc w:val="both"/>
        <w:rPr>
          <w:sz w:val="22"/>
          <w:szCs w:val="22"/>
        </w:rPr>
      </w:pPr>
      <w:r w:rsidRPr="00BF22FD">
        <w:rPr>
          <w:sz w:val="22"/>
          <w:szCs w:val="22"/>
        </w:rPr>
        <w:tab/>
      </w:r>
      <w:r w:rsidR="0033114A" w:rsidRPr="00A432F5">
        <w:rPr>
          <w:sz w:val="22"/>
          <w:szCs w:val="22"/>
        </w:rPr>
        <w:t xml:space="preserve">Při doručování Kupujícímu: </w:t>
      </w:r>
      <w:r w:rsidR="0033114A" w:rsidRPr="00A432F5">
        <w:rPr>
          <w:sz w:val="22"/>
          <w:szCs w:val="22"/>
        </w:rPr>
        <w:tab/>
      </w:r>
      <w:r w:rsidR="0033114A" w:rsidRPr="00A432F5">
        <w:rPr>
          <w:sz w:val="22"/>
          <w:szCs w:val="22"/>
        </w:rPr>
        <w:tab/>
        <w:t>Adresa</w:t>
      </w:r>
      <w:r w:rsidR="0033114A">
        <w:rPr>
          <w:sz w:val="22"/>
          <w:szCs w:val="22"/>
        </w:rPr>
        <w:t>:</w:t>
      </w:r>
      <w:r w:rsidR="0033114A" w:rsidRPr="00A432F5">
        <w:rPr>
          <w:sz w:val="22"/>
          <w:szCs w:val="22"/>
        </w:rPr>
        <w:tab/>
      </w:r>
      <w:r w:rsidR="0033114A">
        <w:rPr>
          <w:sz w:val="22"/>
          <w:szCs w:val="22"/>
        </w:rPr>
        <w:tab/>
      </w:r>
      <w:r w:rsidR="0033114A" w:rsidRPr="00A432F5">
        <w:rPr>
          <w:sz w:val="22"/>
          <w:szCs w:val="22"/>
        </w:rPr>
        <w:tab/>
        <w:t>Aš, Kamenná 52</w:t>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t>PSČ:</w:t>
      </w:r>
      <w:r w:rsidR="0033114A" w:rsidRPr="00A432F5">
        <w:rPr>
          <w:sz w:val="22"/>
          <w:szCs w:val="22"/>
        </w:rPr>
        <w:tab/>
      </w:r>
      <w:r w:rsidR="0033114A" w:rsidRPr="00A432F5">
        <w:rPr>
          <w:sz w:val="22"/>
          <w:szCs w:val="22"/>
        </w:rPr>
        <w:tab/>
      </w:r>
      <w:r w:rsidR="0033114A" w:rsidRPr="00A432F5">
        <w:rPr>
          <w:sz w:val="22"/>
          <w:szCs w:val="22"/>
        </w:rPr>
        <w:tab/>
        <w:t>352 01</w:t>
      </w:r>
    </w:p>
    <w:p w14:paraId="5B016061" w14:textId="77777777" w:rsidR="0033114A" w:rsidRPr="00A432F5" w:rsidRDefault="0033114A" w:rsidP="0033114A">
      <w:pPr>
        <w:ind w:left="3600" w:firstLine="720"/>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5EDB4BFE" w14:textId="0A5601B8" w:rsidR="0033114A" w:rsidRPr="00A432F5" w:rsidRDefault="0033114A" w:rsidP="0033114A">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FF388D" w14:textId="77777777" w:rsidR="0033114A" w:rsidRPr="00A432F5" w:rsidRDefault="0033114A" w:rsidP="0033114A">
      <w:pPr>
        <w:ind w:left="720" w:hanging="720"/>
        <w:jc w:val="both"/>
        <w:rPr>
          <w:sz w:val="22"/>
          <w:szCs w:val="22"/>
        </w:rPr>
      </w:pPr>
    </w:p>
    <w:p w14:paraId="61B368DA" w14:textId="0300F6CB" w:rsidR="00A47AF5" w:rsidRPr="00A432F5" w:rsidRDefault="00A47AF5" w:rsidP="00A47AF5">
      <w:pPr>
        <w:ind w:left="4253" w:hanging="3533"/>
        <w:jc w:val="both"/>
        <w:rPr>
          <w:sz w:val="22"/>
          <w:szCs w:val="22"/>
        </w:rPr>
      </w:pPr>
      <w:r w:rsidRPr="00A432F5">
        <w:rPr>
          <w:sz w:val="22"/>
          <w:szCs w:val="22"/>
        </w:rPr>
        <w:t>Při doručování Prodávajícímu:</w:t>
      </w:r>
      <w:r w:rsidRPr="00A432F5">
        <w:rPr>
          <w:sz w:val="22"/>
          <w:szCs w:val="22"/>
        </w:rPr>
        <w:tab/>
      </w:r>
      <w:r>
        <w:rPr>
          <w:sz w:val="22"/>
          <w:szCs w:val="22"/>
        </w:rPr>
        <w:tab/>
      </w:r>
      <w:r w:rsidRPr="00A432F5">
        <w:rPr>
          <w:sz w:val="22"/>
          <w:szCs w:val="22"/>
        </w:rPr>
        <w:t>Adresa:</w:t>
      </w:r>
      <w:r w:rsidRPr="00A432F5">
        <w:rPr>
          <w:sz w:val="22"/>
          <w:szCs w:val="22"/>
        </w:rPr>
        <w:tab/>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7F62417" w14:textId="77777777" w:rsidR="00A47AF5" w:rsidRDefault="00A47AF5" w:rsidP="00A47AF5">
      <w:pPr>
        <w:ind w:left="3600" w:firstLine="720"/>
        <w:jc w:val="both"/>
        <w:rPr>
          <w:sz w:val="22"/>
          <w:szCs w:val="22"/>
        </w:rPr>
      </w:pPr>
      <w:r>
        <w:rPr>
          <w:sz w:val="22"/>
          <w:szCs w:val="22"/>
        </w:rPr>
        <w:t>PSČ:</w:t>
      </w:r>
      <w:r>
        <w:rPr>
          <w:sz w:val="22"/>
          <w:szCs w:val="22"/>
        </w:rPr>
        <w:tab/>
      </w:r>
      <w:r>
        <w:rPr>
          <w:sz w:val="22"/>
          <w:szCs w:val="22"/>
        </w:rPr>
        <w:tab/>
        <w:t xml:space="preserve"> </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51118F3" w14:textId="739DD808" w:rsidR="00A47AF5" w:rsidRPr="00A432F5" w:rsidRDefault="00A47AF5" w:rsidP="00A47AF5">
      <w:pPr>
        <w:ind w:left="3600" w:firstLine="720"/>
        <w:jc w:val="both"/>
        <w:rPr>
          <w:sz w:val="22"/>
          <w:szCs w:val="22"/>
        </w:rPr>
      </w:pPr>
      <w:r w:rsidRPr="00A432F5">
        <w:rPr>
          <w:sz w:val="22"/>
          <w:szCs w:val="22"/>
        </w:rPr>
        <w:t>Datová Schránka:</w:t>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BF6EBB5" w14:textId="58800BD6" w:rsidR="00A47AF5" w:rsidRPr="00A432F5" w:rsidRDefault="00A47AF5" w:rsidP="00A47AF5">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4C0E428F" w14:textId="77777777" w:rsidR="00BF22FD" w:rsidRDefault="00BF22FD" w:rsidP="009A7DD5">
      <w:pPr>
        <w:jc w:val="both"/>
        <w:rPr>
          <w:sz w:val="22"/>
          <w:szCs w:val="22"/>
        </w:rPr>
      </w:pPr>
      <w:bookmarkStart w:id="112" w:name="_DV_M636"/>
      <w:bookmarkStart w:id="113" w:name="_DV_M637"/>
      <w:bookmarkEnd w:id="112"/>
      <w:bookmarkEnd w:id="113"/>
    </w:p>
    <w:p w14:paraId="5A1C4F33" w14:textId="77777777" w:rsidR="00BF22FD" w:rsidRPr="00BF22FD" w:rsidRDefault="00BF22FD" w:rsidP="00AB2BAE">
      <w:pPr>
        <w:ind w:left="720" w:hanging="720"/>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084047AA" w14:textId="77777777" w:rsidR="00162362" w:rsidRPr="00A432F5" w:rsidRDefault="00162362" w:rsidP="009A7DD5">
      <w:pPr>
        <w:spacing w:before="240" w:after="60"/>
        <w:rPr>
          <w:sz w:val="22"/>
          <w:szCs w:val="22"/>
        </w:rPr>
      </w:pPr>
      <w:r w:rsidRPr="00A432F5">
        <w:rPr>
          <w:sz w:val="22"/>
          <w:szCs w:val="22"/>
        </w:rPr>
        <w:t>Podpis: _______________________</w:t>
      </w:r>
    </w:p>
    <w:p w14:paraId="2509F2EA" w14:textId="77777777" w:rsidR="00162362" w:rsidRPr="00A432F5" w:rsidRDefault="00162362" w:rsidP="00162362">
      <w:pPr>
        <w:rPr>
          <w:sz w:val="22"/>
          <w:szCs w:val="22"/>
        </w:rPr>
      </w:pPr>
      <w:r w:rsidRPr="00A432F5">
        <w:rPr>
          <w:sz w:val="22"/>
          <w:szCs w:val="22"/>
        </w:rPr>
        <w:t>Jméno:</w:t>
      </w:r>
      <w:r w:rsidRPr="00A432F5">
        <w:rPr>
          <w:sz w:val="22"/>
          <w:szCs w:val="22"/>
        </w:rPr>
        <w:tab/>
      </w:r>
      <w:r w:rsidRPr="00A432F5">
        <w:rPr>
          <w:sz w:val="22"/>
          <w:szCs w:val="22"/>
        </w:rPr>
        <w:tab/>
        <w:t xml:space="preserve">Vitězslav </w:t>
      </w:r>
      <w:proofErr w:type="spellStart"/>
      <w:r w:rsidRPr="00A432F5">
        <w:rPr>
          <w:sz w:val="22"/>
          <w:szCs w:val="22"/>
        </w:rPr>
        <w:t>Kokoř</w:t>
      </w:r>
      <w:proofErr w:type="spellEnd"/>
      <w:r w:rsidRPr="00A432F5">
        <w:rPr>
          <w:sz w:val="22"/>
          <w:szCs w:val="22"/>
        </w:rPr>
        <w:t>, MBA</w:t>
      </w:r>
    </w:p>
    <w:p w14:paraId="09B8D0A8" w14:textId="77777777" w:rsidR="00162362" w:rsidRPr="00A432F5" w:rsidRDefault="00162362" w:rsidP="00162362">
      <w:pPr>
        <w:rPr>
          <w:sz w:val="22"/>
          <w:szCs w:val="22"/>
        </w:rPr>
      </w:pPr>
      <w:r w:rsidRPr="00A432F5">
        <w:rPr>
          <w:sz w:val="22"/>
          <w:szCs w:val="22"/>
        </w:rPr>
        <w:t>Funkce:</w:t>
      </w:r>
      <w:r w:rsidRPr="00A432F5">
        <w:rPr>
          <w:sz w:val="22"/>
          <w:szCs w:val="22"/>
        </w:rPr>
        <w:tab/>
      </w:r>
      <w:r w:rsidRPr="00A432F5">
        <w:rPr>
          <w:sz w:val="22"/>
          <w:szCs w:val="22"/>
        </w:rPr>
        <w:tab/>
      </w:r>
      <w:r>
        <w:rPr>
          <w:sz w:val="22"/>
          <w:szCs w:val="22"/>
        </w:rPr>
        <w:t>s</w:t>
      </w:r>
      <w:r w:rsidRPr="00A432F5">
        <w:rPr>
          <w:sz w:val="22"/>
          <w:szCs w:val="22"/>
        </w:rPr>
        <w:t>tarosta</w:t>
      </w:r>
      <w:r>
        <w:rPr>
          <w:sz w:val="22"/>
          <w:szCs w:val="22"/>
        </w:rPr>
        <w:t xml:space="preserve"> města Aš</w:t>
      </w:r>
    </w:p>
    <w:p w14:paraId="3184D236" w14:textId="06A1E1EC" w:rsidR="00473AED" w:rsidRPr="00BF22FD" w:rsidRDefault="00162362" w:rsidP="00AB2BAE">
      <w:pPr>
        <w:rPr>
          <w:sz w:val="22"/>
          <w:szCs w:val="22"/>
        </w:rPr>
      </w:pPr>
      <w:r w:rsidRPr="00A432F5">
        <w:rPr>
          <w:sz w:val="22"/>
          <w:szCs w:val="22"/>
        </w:rPr>
        <w:t>Datum:</w:t>
      </w:r>
      <w:r w:rsidRPr="00A432F5">
        <w:rPr>
          <w:sz w:val="22"/>
          <w:szCs w:val="22"/>
        </w:rPr>
        <w:tab/>
      </w: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4" w:name="_DV_M177"/>
      <w:bookmarkStart w:id="115" w:name="_DV_M201"/>
      <w:bookmarkStart w:id="116" w:name="_DV_M219"/>
      <w:bookmarkStart w:id="117" w:name="_DV_M224"/>
      <w:bookmarkStart w:id="118" w:name="_DV_M227"/>
      <w:bookmarkEnd w:id="114"/>
      <w:bookmarkEnd w:id="115"/>
      <w:bookmarkEnd w:id="116"/>
      <w:bookmarkEnd w:id="117"/>
      <w:bookmarkEnd w:id="118"/>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27AE555A" w14:textId="77777777" w:rsidR="00B3265C" w:rsidRPr="00B3265C" w:rsidRDefault="00B3265C" w:rsidP="00B3265C">
      <w:pPr>
        <w:jc w:val="both"/>
        <w:rPr>
          <w:b/>
          <w:bCs/>
          <w:color w:val="000000"/>
          <w:sz w:val="22"/>
          <w:szCs w:val="22"/>
        </w:rPr>
      </w:pPr>
      <w:r w:rsidRPr="00B3265C">
        <w:rPr>
          <w:b/>
          <w:bCs/>
          <w:color w:val="000000"/>
          <w:sz w:val="22"/>
          <w:szCs w:val="22"/>
        </w:rPr>
        <w:t>Město Aš</w:t>
      </w:r>
    </w:p>
    <w:p w14:paraId="660D2BB2" w14:textId="77777777" w:rsidR="00B3265C" w:rsidRPr="00B3265C" w:rsidRDefault="00B3265C" w:rsidP="00B3265C">
      <w:pPr>
        <w:jc w:val="both"/>
        <w:rPr>
          <w:color w:val="000000"/>
          <w:sz w:val="22"/>
          <w:szCs w:val="22"/>
        </w:rPr>
      </w:pPr>
      <w:r w:rsidRPr="00B3265C">
        <w:rPr>
          <w:color w:val="000000"/>
          <w:sz w:val="22"/>
          <w:szCs w:val="22"/>
        </w:rPr>
        <w:t>se sídlem:</w:t>
      </w:r>
      <w:r w:rsidRPr="00B3265C">
        <w:rPr>
          <w:color w:val="000000"/>
          <w:sz w:val="22"/>
          <w:szCs w:val="22"/>
        </w:rPr>
        <w:tab/>
        <w:t xml:space="preserve"> </w:t>
      </w:r>
      <w:r w:rsidRPr="00B3265C">
        <w:rPr>
          <w:color w:val="000000"/>
          <w:sz w:val="22"/>
          <w:szCs w:val="22"/>
        </w:rPr>
        <w:tab/>
        <w:t xml:space="preserve">Aš, Kamenná 52 </w:t>
      </w:r>
    </w:p>
    <w:p w14:paraId="225228E1" w14:textId="77777777" w:rsidR="00B3265C" w:rsidRPr="00B3265C" w:rsidRDefault="00B3265C" w:rsidP="00B3265C">
      <w:pPr>
        <w:jc w:val="both"/>
        <w:rPr>
          <w:color w:val="000000"/>
          <w:sz w:val="22"/>
          <w:szCs w:val="22"/>
        </w:rPr>
      </w:pPr>
      <w:r w:rsidRPr="00B3265C">
        <w:rPr>
          <w:color w:val="000000"/>
          <w:sz w:val="22"/>
          <w:szCs w:val="22"/>
        </w:rPr>
        <w:t xml:space="preserve">IČO: </w:t>
      </w:r>
      <w:r w:rsidRPr="00B3265C">
        <w:rPr>
          <w:color w:val="000000"/>
          <w:sz w:val="22"/>
          <w:szCs w:val="22"/>
        </w:rPr>
        <w:tab/>
      </w:r>
      <w:r w:rsidRPr="00B3265C">
        <w:rPr>
          <w:color w:val="000000"/>
          <w:sz w:val="22"/>
          <w:szCs w:val="22"/>
        </w:rPr>
        <w:tab/>
      </w:r>
      <w:r w:rsidRPr="00B3265C">
        <w:rPr>
          <w:color w:val="000000"/>
          <w:sz w:val="22"/>
          <w:szCs w:val="22"/>
        </w:rPr>
        <w:tab/>
        <w:t>00253901</w:t>
      </w:r>
    </w:p>
    <w:p w14:paraId="44F6F1B7" w14:textId="77777777" w:rsidR="00B3265C" w:rsidRPr="00B3265C" w:rsidRDefault="00B3265C" w:rsidP="00B3265C">
      <w:pPr>
        <w:jc w:val="both"/>
        <w:rPr>
          <w:color w:val="000000"/>
          <w:sz w:val="22"/>
          <w:szCs w:val="22"/>
        </w:rPr>
      </w:pPr>
      <w:r w:rsidRPr="00B3265C">
        <w:rPr>
          <w:color w:val="000000"/>
          <w:sz w:val="22"/>
          <w:szCs w:val="22"/>
        </w:rPr>
        <w:t xml:space="preserve">DIČ: </w:t>
      </w:r>
      <w:r w:rsidRPr="00B3265C">
        <w:rPr>
          <w:color w:val="000000"/>
          <w:sz w:val="22"/>
          <w:szCs w:val="22"/>
        </w:rPr>
        <w:tab/>
      </w:r>
      <w:r w:rsidRPr="00B3265C">
        <w:rPr>
          <w:color w:val="000000"/>
          <w:sz w:val="22"/>
          <w:szCs w:val="22"/>
        </w:rPr>
        <w:tab/>
      </w:r>
      <w:r w:rsidRPr="00B3265C">
        <w:rPr>
          <w:color w:val="000000"/>
          <w:sz w:val="22"/>
          <w:szCs w:val="22"/>
        </w:rPr>
        <w:tab/>
        <w:t>CZ00253901</w:t>
      </w:r>
    </w:p>
    <w:p w14:paraId="2F736925" w14:textId="77777777" w:rsidR="00E538A7" w:rsidRDefault="00E538A7" w:rsidP="00AB2BAE">
      <w:pPr>
        <w:jc w:val="both"/>
        <w:rPr>
          <w:color w:val="000000"/>
          <w:sz w:val="22"/>
          <w:szCs w:val="22"/>
        </w:rPr>
      </w:pPr>
    </w:p>
    <w:p w14:paraId="1D0455AC" w14:textId="1D6B10E2"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19" w:name="_DV_M235"/>
      <w:bookmarkEnd w:id="119"/>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0" w:name="_DV_M236"/>
      <w:bookmarkEnd w:id="120"/>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1" w:name="_DV_M237"/>
      <w:bookmarkEnd w:id="121"/>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2" w:name="_DV_M238"/>
      <w:bookmarkEnd w:id="122"/>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3" w:name="_DV_M239"/>
      <w:bookmarkEnd w:id="123"/>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4" w:name="_DV_M241"/>
      <w:bookmarkEnd w:id="124"/>
    </w:p>
    <w:p w14:paraId="16E82B7A" w14:textId="77777777" w:rsidR="00473AED" w:rsidRPr="00BF22FD" w:rsidRDefault="00473AED" w:rsidP="00AB2BAE">
      <w:pPr>
        <w:jc w:val="both"/>
        <w:rPr>
          <w:color w:val="000000"/>
          <w:sz w:val="22"/>
          <w:szCs w:val="22"/>
        </w:rPr>
      </w:pPr>
      <w:bookmarkStart w:id="125" w:name="_DV_M242"/>
      <w:bookmarkEnd w:id="125"/>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6" w:name="_DV_M243"/>
      <w:bookmarkEnd w:id="126"/>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7" w:name="_DV_M244"/>
      <w:bookmarkEnd w:id="127"/>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8" w:name="_DV_M245"/>
      <w:bookmarkEnd w:id="128"/>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29" w:name="_DV_M246"/>
      <w:bookmarkEnd w:id="129"/>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0" w:name="_DV_M247"/>
      <w:bookmarkEnd w:id="130"/>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1" w:name="_DV_M248"/>
      <w:bookmarkEnd w:id="131"/>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2" w:name="_DV_M249"/>
      <w:bookmarkEnd w:id="132"/>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3" w:name="_DV_M250"/>
      <w:bookmarkEnd w:id="133"/>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F68D5D6" w14:textId="2995B140" w:rsidR="00473AED" w:rsidRPr="00BF22FD" w:rsidRDefault="00473AED" w:rsidP="004F7517">
      <w:pPr>
        <w:jc w:val="center"/>
        <w:rPr>
          <w:sz w:val="22"/>
          <w:szCs w:val="22"/>
        </w:rPr>
      </w:pPr>
    </w:p>
    <w:p w14:paraId="03E04983" w14:textId="77777777" w:rsidR="009B12D6" w:rsidRPr="00BF22FD" w:rsidRDefault="009B12D6" w:rsidP="004D24C7">
      <w:pPr>
        <w:jc w:val="right"/>
        <w:rPr>
          <w:sz w:val="22"/>
          <w:szCs w:val="22"/>
        </w:rPr>
      </w:pPr>
    </w:p>
    <w:sectPr w:rsidR="009B12D6" w:rsidRPr="00BF22FD" w:rsidSect="003A585A">
      <w:footerReference w:type="default" r:id="rId7"/>
      <w:headerReference w:type="first" r:id="rId8"/>
      <w:pgSz w:w="12240" w:h="15840" w:code="1"/>
      <w:pgMar w:top="1871" w:right="1797" w:bottom="1440" w:left="179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5817" w14:textId="77777777" w:rsidR="005178AE" w:rsidRDefault="005178AE">
      <w:r>
        <w:separator/>
      </w:r>
    </w:p>
  </w:endnote>
  <w:endnote w:type="continuationSeparator" w:id="0">
    <w:p w14:paraId="0C8ED876" w14:textId="77777777" w:rsidR="005178AE" w:rsidRDefault="005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D1DC" w14:textId="77777777" w:rsidR="005178AE" w:rsidRDefault="005178AE">
      <w:r>
        <w:separator/>
      </w:r>
    </w:p>
  </w:footnote>
  <w:footnote w:type="continuationSeparator" w:id="0">
    <w:p w14:paraId="0E9412C6" w14:textId="77777777" w:rsidR="005178AE" w:rsidRDefault="0051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22FD4374" w:rsidR="00287A84" w:rsidRPr="001D1227" w:rsidRDefault="00BD0815" w:rsidP="00BD0815">
    <w:pPr>
      <w:pStyle w:val="Zhlav"/>
      <w:jc w:val="right"/>
      <w:rPr>
        <w:color w:val="808080" w:themeColor="background1" w:themeShade="80"/>
        <w:sz w:val="20"/>
        <w:szCs w:val="20"/>
      </w:rPr>
    </w:pPr>
    <w:r w:rsidRPr="001D1227">
      <w:rPr>
        <w:color w:val="808080" w:themeColor="background1" w:themeShade="80"/>
        <w:sz w:val="20"/>
        <w:szCs w:val="20"/>
      </w:rPr>
      <w:t>P</w:t>
    </w:r>
    <w:r w:rsidR="008B5480" w:rsidRPr="001D1227">
      <w:rPr>
        <w:color w:val="808080" w:themeColor="background1" w:themeShade="80"/>
        <w:sz w:val="20"/>
        <w:szCs w:val="20"/>
      </w:rPr>
      <w:t>říloha č.</w:t>
    </w:r>
    <w:r w:rsidR="001D1227" w:rsidRPr="001D1227">
      <w:rPr>
        <w:color w:val="808080" w:themeColor="background1" w:themeShade="80"/>
        <w:sz w:val="20"/>
        <w:szCs w:val="20"/>
      </w:rPr>
      <w:t xml:space="preserve"> </w:t>
    </w:r>
    <w:r w:rsidR="00D9225D" w:rsidRPr="001D1227">
      <w:rPr>
        <w:color w:val="808080" w:themeColor="background1" w:themeShade="80"/>
        <w:sz w:val="20"/>
        <w:szCs w:val="20"/>
      </w:rPr>
      <w:t>2</w:t>
    </w:r>
  </w:p>
  <w:p w14:paraId="4DDD3FD3" w14:textId="563A42E2" w:rsidR="00F818EE" w:rsidRPr="00BD0815" w:rsidRDefault="004F241B" w:rsidP="00BD0815">
    <w:pPr>
      <w:pStyle w:val="Zhlav"/>
      <w:jc w:val="right"/>
      <w:rPr>
        <w:color w:val="808080" w:themeColor="background1" w:themeShade="80"/>
      </w:rPr>
    </w:pPr>
    <w:r w:rsidRPr="004F241B">
      <w:rPr>
        <w:color w:val="808080" w:themeColor="background1" w:themeShade="80"/>
      </w:rPr>
      <w:t>Číslo smlouvy: XXXX/202</w:t>
    </w:r>
    <w:r w:rsidR="00B428F2">
      <w:rPr>
        <w:color w:val="808080" w:themeColor="background1" w:themeShade="80"/>
      </w:rPr>
      <w:t>6</w:t>
    </w:r>
    <w:r w:rsidRPr="004F241B">
      <w:rPr>
        <w:color w:val="808080" w:themeColor="background1" w:themeShade="80"/>
      </w:rPr>
      <w:t>/OSM</w:t>
    </w:r>
    <w:r w:rsidRPr="004F241B">
      <w:rPr>
        <w:color w:val="808080" w:themeColor="background1" w:themeShade="80"/>
      </w:rPr>
      <w:t xml:space="preserve"> </w:t>
    </w:r>
    <w:r w:rsidR="00F818EE" w:rsidRPr="0011292E">
      <w:rPr>
        <w:rFonts w:ascii="Arial" w:eastAsia="Arial" w:hAnsi="Arial" w:cs="Arial"/>
        <w:noProof/>
      </w:rPr>
      <w:drawing>
        <wp:anchor distT="0" distB="0" distL="114300" distR="114300" simplePos="0" relativeHeight="251659264" behindDoc="1" locked="0" layoutInCell="1" allowOverlap="1" wp14:anchorId="75434CF5" wp14:editId="0E24322A">
          <wp:simplePos x="0" y="0"/>
          <wp:positionH relativeFrom="margin">
            <wp:posOffset>1905</wp:posOffset>
          </wp:positionH>
          <wp:positionV relativeFrom="paragraph">
            <wp:posOffset>1905</wp:posOffset>
          </wp:positionV>
          <wp:extent cx="5724525" cy="419100"/>
          <wp:effectExtent l="0" t="0" r="9525" b="0"/>
          <wp:wrapSquare wrapText="bothSides"/>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0"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831097027">
    <w:abstractNumId w:val="26"/>
  </w:num>
  <w:num w:numId="2" w16cid:durableId="40249662">
    <w:abstractNumId w:val="15"/>
  </w:num>
  <w:num w:numId="3" w16cid:durableId="302082911">
    <w:abstractNumId w:val="19"/>
  </w:num>
  <w:num w:numId="4" w16cid:durableId="76289391">
    <w:abstractNumId w:val="12"/>
  </w:num>
  <w:num w:numId="5" w16cid:durableId="1270503564">
    <w:abstractNumId w:val="7"/>
  </w:num>
  <w:num w:numId="6" w16cid:durableId="38287524">
    <w:abstractNumId w:val="6"/>
  </w:num>
  <w:num w:numId="7" w16cid:durableId="1548177859">
    <w:abstractNumId w:val="5"/>
  </w:num>
  <w:num w:numId="8" w16cid:durableId="211695922">
    <w:abstractNumId w:val="4"/>
  </w:num>
  <w:num w:numId="9" w16cid:durableId="250286906">
    <w:abstractNumId w:val="9"/>
  </w:num>
  <w:num w:numId="10" w16cid:durableId="1981878490">
    <w:abstractNumId w:val="3"/>
  </w:num>
  <w:num w:numId="11" w16cid:durableId="2086489881">
    <w:abstractNumId w:val="2"/>
  </w:num>
  <w:num w:numId="12" w16cid:durableId="428278902">
    <w:abstractNumId w:val="1"/>
  </w:num>
  <w:num w:numId="13" w16cid:durableId="48457918">
    <w:abstractNumId w:val="0"/>
  </w:num>
  <w:num w:numId="14" w16cid:durableId="1409617923">
    <w:abstractNumId w:val="8"/>
  </w:num>
  <w:num w:numId="15" w16cid:durableId="628635613">
    <w:abstractNumId w:val="11"/>
  </w:num>
  <w:num w:numId="16" w16cid:durableId="1600290223">
    <w:abstractNumId w:val="22"/>
  </w:num>
  <w:num w:numId="17" w16cid:durableId="1316685382">
    <w:abstractNumId w:val="14"/>
  </w:num>
  <w:num w:numId="18" w16cid:durableId="753742548">
    <w:abstractNumId w:val="16"/>
  </w:num>
  <w:num w:numId="19" w16cid:durableId="235867859">
    <w:abstractNumId w:val="18"/>
  </w:num>
  <w:num w:numId="20" w16cid:durableId="1886406856">
    <w:abstractNumId w:val="13"/>
  </w:num>
  <w:num w:numId="21" w16cid:durableId="749817179">
    <w:abstractNumId w:val="20"/>
  </w:num>
  <w:num w:numId="22" w16cid:durableId="1677994554">
    <w:abstractNumId w:val="10"/>
  </w:num>
  <w:num w:numId="23" w16cid:durableId="627663391">
    <w:abstractNumId w:val="17"/>
  </w:num>
  <w:num w:numId="24" w16cid:durableId="998534030">
    <w:abstractNumId w:val="25"/>
  </w:num>
  <w:num w:numId="25" w16cid:durableId="1593515447">
    <w:abstractNumId w:val="27"/>
  </w:num>
  <w:num w:numId="26" w16cid:durableId="1763916778">
    <w:abstractNumId w:val="24"/>
  </w:num>
  <w:num w:numId="27" w16cid:durableId="1653486374">
    <w:abstractNumId w:val="23"/>
  </w:num>
  <w:num w:numId="28" w16cid:durableId="700974866">
    <w:abstractNumId w:val="21"/>
  </w:num>
  <w:num w:numId="29" w16cid:durableId="1707561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AEB"/>
    <w:rsid w:val="00034063"/>
    <w:rsid w:val="00035F8A"/>
    <w:rsid w:val="000377D9"/>
    <w:rsid w:val="00042F9E"/>
    <w:rsid w:val="00045C6C"/>
    <w:rsid w:val="000479A7"/>
    <w:rsid w:val="000505C3"/>
    <w:rsid w:val="000510BE"/>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1C34"/>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1F25"/>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5F5"/>
    <w:rsid w:val="00113A63"/>
    <w:rsid w:val="00114483"/>
    <w:rsid w:val="0011472F"/>
    <w:rsid w:val="00114873"/>
    <w:rsid w:val="00116F9B"/>
    <w:rsid w:val="0012327C"/>
    <w:rsid w:val="001325CE"/>
    <w:rsid w:val="00134214"/>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2362"/>
    <w:rsid w:val="00164571"/>
    <w:rsid w:val="001646E2"/>
    <w:rsid w:val="00164B9C"/>
    <w:rsid w:val="00165EED"/>
    <w:rsid w:val="001677A7"/>
    <w:rsid w:val="001743B9"/>
    <w:rsid w:val="00175595"/>
    <w:rsid w:val="001775C6"/>
    <w:rsid w:val="00183A5B"/>
    <w:rsid w:val="00184CB4"/>
    <w:rsid w:val="001903A2"/>
    <w:rsid w:val="00190A68"/>
    <w:rsid w:val="00191364"/>
    <w:rsid w:val="00193599"/>
    <w:rsid w:val="00193764"/>
    <w:rsid w:val="00194C6D"/>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227"/>
    <w:rsid w:val="001D164C"/>
    <w:rsid w:val="001D37B4"/>
    <w:rsid w:val="001E2A3B"/>
    <w:rsid w:val="001E4329"/>
    <w:rsid w:val="001F0BD3"/>
    <w:rsid w:val="001F0EED"/>
    <w:rsid w:val="001F2765"/>
    <w:rsid w:val="001F3C91"/>
    <w:rsid w:val="001F3D6E"/>
    <w:rsid w:val="001F7A19"/>
    <w:rsid w:val="0020021D"/>
    <w:rsid w:val="00203BF0"/>
    <w:rsid w:val="00205C2B"/>
    <w:rsid w:val="002118A7"/>
    <w:rsid w:val="0021196B"/>
    <w:rsid w:val="00211D4D"/>
    <w:rsid w:val="0021229B"/>
    <w:rsid w:val="00212B64"/>
    <w:rsid w:val="00216E4F"/>
    <w:rsid w:val="002171D0"/>
    <w:rsid w:val="00217BA6"/>
    <w:rsid w:val="00222DC6"/>
    <w:rsid w:val="002230E2"/>
    <w:rsid w:val="00226AD3"/>
    <w:rsid w:val="00235D92"/>
    <w:rsid w:val="002375A0"/>
    <w:rsid w:val="002401CE"/>
    <w:rsid w:val="00241B32"/>
    <w:rsid w:val="0024594C"/>
    <w:rsid w:val="00246A6F"/>
    <w:rsid w:val="00246C66"/>
    <w:rsid w:val="00250D1A"/>
    <w:rsid w:val="00250E89"/>
    <w:rsid w:val="0025106C"/>
    <w:rsid w:val="00251924"/>
    <w:rsid w:val="00254DA8"/>
    <w:rsid w:val="002577CD"/>
    <w:rsid w:val="00260A08"/>
    <w:rsid w:val="00262EF5"/>
    <w:rsid w:val="0026474E"/>
    <w:rsid w:val="00270006"/>
    <w:rsid w:val="0027101F"/>
    <w:rsid w:val="00271AC1"/>
    <w:rsid w:val="00274602"/>
    <w:rsid w:val="0027463D"/>
    <w:rsid w:val="00274B36"/>
    <w:rsid w:val="00276B89"/>
    <w:rsid w:val="00280DDB"/>
    <w:rsid w:val="002826A8"/>
    <w:rsid w:val="00282E1B"/>
    <w:rsid w:val="002846F8"/>
    <w:rsid w:val="00287A84"/>
    <w:rsid w:val="00290AED"/>
    <w:rsid w:val="00291942"/>
    <w:rsid w:val="00292CF2"/>
    <w:rsid w:val="00292E3F"/>
    <w:rsid w:val="00292FB4"/>
    <w:rsid w:val="0029477E"/>
    <w:rsid w:val="002A13F8"/>
    <w:rsid w:val="002A1C22"/>
    <w:rsid w:val="002A5683"/>
    <w:rsid w:val="002A5C0A"/>
    <w:rsid w:val="002A680B"/>
    <w:rsid w:val="002A6C5E"/>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0B1A"/>
    <w:rsid w:val="002F2DC1"/>
    <w:rsid w:val="002F5696"/>
    <w:rsid w:val="002F6CC1"/>
    <w:rsid w:val="00301CFA"/>
    <w:rsid w:val="00303066"/>
    <w:rsid w:val="00303F63"/>
    <w:rsid w:val="0030799F"/>
    <w:rsid w:val="00307E68"/>
    <w:rsid w:val="0031271E"/>
    <w:rsid w:val="00313175"/>
    <w:rsid w:val="003151BC"/>
    <w:rsid w:val="003209DA"/>
    <w:rsid w:val="00321A58"/>
    <w:rsid w:val="00323E7E"/>
    <w:rsid w:val="00326167"/>
    <w:rsid w:val="00326455"/>
    <w:rsid w:val="003276FF"/>
    <w:rsid w:val="003304F9"/>
    <w:rsid w:val="0033114A"/>
    <w:rsid w:val="0033443F"/>
    <w:rsid w:val="00335E50"/>
    <w:rsid w:val="00341DF3"/>
    <w:rsid w:val="00344E2F"/>
    <w:rsid w:val="0034526C"/>
    <w:rsid w:val="00345D0B"/>
    <w:rsid w:val="00346CB8"/>
    <w:rsid w:val="0035128D"/>
    <w:rsid w:val="00353F34"/>
    <w:rsid w:val="003541F0"/>
    <w:rsid w:val="0035450D"/>
    <w:rsid w:val="00354BC0"/>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96336"/>
    <w:rsid w:val="003A26BE"/>
    <w:rsid w:val="003A2865"/>
    <w:rsid w:val="003A3989"/>
    <w:rsid w:val="003A55B4"/>
    <w:rsid w:val="003A585A"/>
    <w:rsid w:val="003B1AC0"/>
    <w:rsid w:val="003B2A31"/>
    <w:rsid w:val="003B6086"/>
    <w:rsid w:val="003B7C76"/>
    <w:rsid w:val="003C53DE"/>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16DF"/>
    <w:rsid w:val="004117B9"/>
    <w:rsid w:val="004144A8"/>
    <w:rsid w:val="00417B67"/>
    <w:rsid w:val="00421FE0"/>
    <w:rsid w:val="0042254F"/>
    <w:rsid w:val="004228AF"/>
    <w:rsid w:val="00423648"/>
    <w:rsid w:val="00424403"/>
    <w:rsid w:val="00424CEC"/>
    <w:rsid w:val="0042689E"/>
    <w:rsid w:val="00426B76"/>
    <w:rsid w:val="00430FE3"/>
    <w:rsid w:val="00434ED3"/>
    <w:rsid w:val="00436761"/>
    <w:rsid w:val="00437593"/>
    <w:rsid w:val="00441D1D"/>
    <w:rsid w:val="004431F0"/>
    <w:rsid w:val="00444ACA"/>
    <w:rsid w:val="00446E7D"/>
    <w:rsid w:val="00450C91"/>
    <w:rsid w:val="00450EA9"/>
    <w:rsid w:val="00451278"/>
    <w:rsid w:val="004534C3"/>
    <w:rsid w:val="004556F3"/>
    <w:rsid w:val="00455BDE"/>
    <w:rsid w:val="00460051"/>
    <w:rsid w:val="004613A5"/>
    <w:rsid w:val="0046200B"/>
    <w:rsid w:val="00462424"/>
    <w:rsid w:val="00464FCD"/>
    <w:rsid w:val="004650A6"/>
    <w:rsid w:val="004728F1"/>
    <w:rsid w:val="00473AED"/>
    <w:rsid w:val="00473F35"/>
    <w:rsid w:val="0047538B"/>
    <w:rsid w:val="0047584F"/>
    <w:rsid w:val="0047640C"/>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20C2"/>
    <w:rsid w:val="004B3D07"/>
    <w:rsid w:val="004B6F6C"/>
    <w:rsid w:val="004B7956"/>
    <w:rsid w:val="004C08C0"/>
    <w:rsid w:val="004C164A"/>
    <w:rsid w:val="004C36FC"/>
    <w:rsid w:val="004C5F04"/>
    <w:rsid w:val="004C6F77"/>
    <w:rsid w:val="004C7036"/>
    <w:rsid w:val="004C74FF"/>
    <w:rsid w:val="004D2323"/>
    <w:rsid w:val="004D24C7"/>
    <w:rsid w:val="004D27D3"/>
    <w:rsid w:val="004D65F9"/>
    <w:rsid w:val="004D68B8"/>
    <w:rsid w:val="004D7334"/>
    <w:rsid w:val="004E12E8"/>
    <w:rsid w:val="004E1BE0"/>
    <w:rsid w:val="004E2AF9"/>
    <w:rsid w:val="004E7A39"/>
    <w:rsid w:val="004F1D92"/>
    <w:rsid w:val="004F241B"/>
    <w:rsid w:val="004F33FA"/>
    <w:rsid w:val="004F3B9D"/>
    <w:rsid w:val="004F49CC"/>
    <w:rsid w:val="004F50DB"/>
    <w:rsid w:val="004F7413"/>
    <w:rsid w:val="004F7517"/>
    <w:rsid w:val="004F7AB3"/>
    <w:rsid w:val="005005B3"/>
    <w:rsid w:val="005032B2"/>
    <w:rsid w:val="005034F8"/>
    <w:rsid w:val="00503D8D"/>
    <w:rsid w:val="0050474C"/>
    <w:rsid w:val="00504F1A"/>
    <w:rsid w:val="005075AE"/>
    <w:rsid w:val="005100F8"/>
    <w:rsid w:val="00513297"/>
    <w:rsid w:val="0051393A"/>
    <w:rsid w:val="005142F5"/>
    <w:rsid w:val="005178AE"/>
    <w:rsid w:val="00521139"/>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24FC"/>
    <w:rsid w:val="005942D5"/>
    <w:rsid w:val="00595B16"/>
    <w:rsid w:val="0059635E"/>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58FF"/>
    <w:rsid w:val="005F6027"/>
    <w:rsid w:val="005F751E"/>
    <w:rsid w:val="00601C6D"/>
    <w:rsid w:val="00602909"/>
    <w:rsid w:val="00602F79"/>
    <w:rsid w:val="00612914"/>
    <w:rsid w:val="00613D75"/>
    <w:rsid w:val="006213B5"/>
    <w:rsid w:val="00622999"/>
    <w:rsid w:val="00623425"/>
    <w:rsid w:val="00624371"/>
    <w:rsid w:val="006278D7"/>
    <w:rsid w:val="00627DCC"/>
    <w:rsid w:val="0063096C"/>
    <w:rsid w:val="00632761"/>
    <w:rsid w:val="00632C95"/>
    <w:rsid w:val="0063525E"/>
    <w:rsid w:val="0063541B"/>
    <w:rsid w:val="00635A59"/>
    <w:rsid w:val="006368F4"/>
    <w:rsid w:val="00641073"/>
    <w:rsid w:val="006423DD"/>
    <w:rsid w:val="00642664"/>
    <w:rsid w:val="00642C8E"/>
    <w:rsid w:val="00643562"/>
    <w:rsid w:val="0064536B"/>
    <w:rsid w:val="00645E6B"/>
    <w:rsid w:val="0064702B"/>
    <w:rsid w:val="00650435"/>
    <w:rsid w:val="0065306B"/>
    <w:rsid w:val="00653AAA"/>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3612"/>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38A2"/>
    <w:rsid w:val="007649ED"/>
    <w:rsid w:val="00767BB0"/>
    <w:rsid w:val="00773F66"/>
    <w:rsid w:val="00775BA5"/>
    <w:rsid w:val="007764AB"/>
    <w:rsid w:val="00777E8E"/>
    <w:rsid w:val="00780695"/>
    <w:rsid w:val="007842D3"/>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2064"/>
    <w:rsid w:val="007D7822"/>
    <w:rsid w:val="007D7D46"/>
    <w:rsid w:val="007E07C3"/>
    <w:rsid w:val="007E1992"/>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483"/>
    <w:rsid w:val="00831ADB"/>
    <w:rsid w:val="0083271E"/>
    <w:rsid w:val="00832D8C"/>
    <w:rsid w:val="008332FD"/>
    <w:rsid w:val="00837B03"/>
    <w:rsid w:val="00837F47"/>
    <w:rsid w:val="008446A7"/>
    <w:rsid w:val="00845F5B"/>
    <w:rsid w:val="008478EA"/>
    <w:rsid w:val="00847EAE"/>
    <w:rsid w:val="00850D8A"/>
    <w:rsid w:val="00854A22"/>
    <w:rsid w:val="00854E89"/>
    <w:rsid w:val="008553E0"/>
    <w:rsid w:val="00856C7B"/>
    <w:rsid w:val="00860EBC"/>
    <w:rsid w:val="00861274"/>
    <w:rsid w:val="0086137D"/>
    <w:rsid w:val="00861599"/>
    <w:rsid w:val="00861CC6"/>
    <w:rsid w:val="00861FD5"/>
    <w:rsid w:val="00862E7E"/>
    <w:rsid w:val="00863C6B"/>
    <w:rsid w:val="00863FE7"/>
    <w:rsid w:val="00864A9F"/>
    <w:rsid w:val="00867839"/>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25F"/>
    <w:rsid w:val="008B5480"/>
    <w:rsid w:val="008B7EF4"/>
    <w:rsid w:val="008C3A18"/>
    <w:rsid w:val="008C6FAA"/>
    <w:rsid w:val="008D183E"/>
    <w:rsid w:val="008D3320"/>
    <w:rsid w:val="008D490A"/>
    <w:rsid w:val="008D6693"/>
    <w:rsid w:val="008E30AF"/>
    <w:rsid w:val="008E5073"/>
    <w:rsid w:val="008E56A1"/>
    <w:rsid w:val="008E618C"/>
    <w:rsid w:val="008E6933"/>
    <w:rsid w:val="008F029F"/>
    <w:rsid w:val="008F1864"/>
    <w:rsid w:val="008F1C5A"/>
    <w:rsid w:val="008F3114"/>
    <w:rsid w:val="008F31C9"/>
    <w:rsid w:val="008F33AD"/>
    <w:rsid w:val="008F42A7"/>
    <w:rsid w:val="008F4977"/>
    <w:rsid w:val="008F4FC3"/>
    <w:rsid w:val="00900BA1"/>
    <w:rsid w:val="009036B1"/>
    <w:rsid w:val="00904D5D"/>
    <w:rsid w:val="00907EDA"/>
    <w:rsid w:val="009100A8"/>
    <w:rsid w:val="0091067B"/>
    <w:rsid w:val="00912E54"/>
    <w:rsid w:val="00912F87"/>
    <w:rsid w:val="00913EA3"/>
    <w:rsid w:val="0091662B"/>
    <w:rsid w:val="00916922"/>
    <w:rsid w:val="00921786"/>
    <w:rsid w:val="00923F6A"/>
    <w:rsid w:val="009249DD"/>
    <w:rsid w:val="009252B9"/>
    <w:rsid w:val="00930021"/>
    <w:rsid w:val="00934F65"/>
    <w:rsid w:val="00935039"/>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1E7E"/>
    <w:rsid w:val="009843B3"/>
    <w:rsid w:val="00986383"/>
    <w:rsid w:val="009875FF"/>
    <w:rsid w:val="009915C3"/>
    <w:rsid w:val="00991EFB"/>
    <w:rsid w:val="009927F8"/>
    <w:rsid w:val="00992DB0"/>
    <w:rsid w:val="00994797"/>
    <w:rsid w:val="0099605A"/>
    <w:rsid w:val="00996C10"/>
    <w:rsid w:val="00997E61"/>
    <w:rsid w:val="009A11C9"/>
    <w:rsid w:val="009A2A4C"/>
    <w:rsid w:val="009A4A4E"/>
    <w:rsid w:val="009A588A"/>
    <w:rsid w:val="009A5E96"/>
    <w:rsid w:val="009A5EE2"/>
    <w:rsid w:val="009A6342"/>
    <w:rsid w:val="009A66DE"/>
    <w:rsid w:val="009A7DD5"/>
    <w:rsid w:val="009B0BDA"/>
    <w:rsid w:val="009B12D6"/>
    <w:rsid w:val="009B1A61"/>
    <w:rsid w:val="009B1F73"/>
    <w:rsid w:val="009B23F4"/>
    <w:rsid w:val="009B5213"/>
    <w:rsid w:val="009B73AB"/>
    <w:rsid w:val="009B743E"/>
    <w:rsid w:val="009B7504"/>
    <w:rsid w:val="009C104C"/>
    <w:rsid w:val="009C64CF"/>
    <w:rsid w:val="009D2B8C"/>
    <w:rsid w:val="009D2BF6"/>
    <w:rsid w:val="009D337F"/>
    <w:rsid w:val="009E03A4"/>
    <w:rsid w:val="009E1BB3"/>
    <w:rsid w:val="009E1CC9"/>
    <w:rsid w:val="009E1CE1"/>
    <w:rsid w:val="009E3EB0"/>
    <w:rsid w:val="009E5C55"/>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6AF0"/>
    <w:rsid w:val="00A36FF1"/>
    <w:rsid w:val="00A40072"/>
    <w:rsid w:val="00A404D1"/>
    <w:rsid w:val="00A4195D"/>
    <w:rsid w:val="00A429ED"/>
    <w:rsid w:val="00A44CD1"/>
    <w:rsid w:val="00A46C07"/>
    <w:rsid w:val="00A4756F"/>
    <w:rsid w:val="00A47AF5"/>
    <w:rsid w:val="00A532B3"/>
    <w:rsid w:val="00A54654"/>
    <w:rsid w:val="00A54E92"/>
    <w:rsid w:val="00A61012"/>
    <w:rsid w:val="00A61039"/>
    <w:rsid w:val="00A67145"/>
    <w:rsid w:val="00A71407"/>
    <w:rsid w:val="00A719E7"/>
    <w:rsid w:val="00A71BBD"/>
    <w:rsid w:val="00A724EE"/>
    <w:rsid w:val="00A73DF5"/>
    <w:rsid w:val="00A744CB"/>
    <w:rsid w:val="00A74A0A"/>
    <w:rsid w:val="00A7570A"/>
    <w:rsid w:val="00A757F6"/>
    <w:rsid w:val="00A76344"/>
    <w:rsid w:val="00A82D72"/>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0731"/>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507C"/>
    <w:rsid w:val="00B16B53"/>
    <w:rsid w:val="00B240DF"/>
    <w:rsid w:val="00B250AF"/>
    <w:rsid w:val="00B26EF9"/>
    <w:rsid w:val="00B272F7"/>
    <w:rsid w:val="00B30AFE"/>
    <w:rsid w:val="00B30EEC"/>
    <w:rsid w:val="00B3265C"/>
    <w:rsid w:val="00B33458"/>
    <w:rsid w:val="00B3736F"/>
    <w:rsid w:val="00B376E9"/>
    <w:rsid w:val="00B37D03"/>
    <w:rsid w:val="00B40124"/>
    <w:rsid w:val="00B41B1E"/>
    <w:rsid w:val="00B425F8"/>
    <w:rsid w:val="00B428F2"/>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3774"/>
    <w:rsid w:val="00B8410D"/>
    <w:rsid w:val="00B8628A"/>
    <w:rsid w:val="00B87842"/>
    <w:rsid w:val="00B90DBB"/>
    <w:rsid w:val="00B9372A"/>
    <w:rsid w:val="00B93E5F"/>
    <w:rsid w:val="00B93FD5"/>
    <w:rsid w:val="00B95B7E"/>
    <w:rsid w:val="00B966B1"/>
    <w:rsid w:val="00B97E01"/>
    <w:rsid w:val="00BA0A44"/>
    <w:rsid w:val="00BA23F1"/>
    <w:rsid w:val="00BA4255"/>
    <w:rsid w:val="00BA787E"/>
    <w:rsid w:val="00BB0DEA"/>
    <w:rsid w:val="00BB101E"/>
    <w:rsid w:val="00BB15DA"/>
    <w:rsid w:val="00BB1631"/>
    <w:rsid w:val="00BB62A5"/>
    <w:rsid w:val="00BB7BDF"/>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02D"/>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14E5"/>
    <w:rsid w:val="00C323A1"/>
    <w:rsid w:val="00C32C6E"/>
    <w:rsid w:val="00C332AA"/>
    <w:rsid w:val="00C37C68"/>
    <w:rsid w:val="00C42BD5"/>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1FAD"/>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0D59"/>
    <w:rsid w:val="00D41EBD"/>
    <w:rsid w:val="00D43884"/>
    <w:rsid w:val="00D446E3"/>
    <w:rsid w:val="00D46791"/>
    <w:rsid w:val="00D4726E"/>
    <w:rsid w:val="00D47457"/>
    <w:rsid w:val="00D50A12"/>
    <w:rsid w:val="00D52519"/>
    <w:rsid w:val="00D53553"/>
    <w:rsid w:val="00D5702B"/>
    <w:rsid w:val="00D63236"/>
    <w:rsid w:val="00D6511E"/>
    <w:rsid w:val="00D668FD"/>
    <w:rsid w:val="00D66F73"/>
    <w:rsid w:val="00D67F56"/>
    <w:rsid w:val="00D70F36"/>
    <w:rsid w:val="00D73E64"/>
    <w:rsid w:val="00D75E3A"/>
    <w:rsid w:val="00D76F21"/>
    <w:rsid w:val="00D80A2D"/>
    <w:rsid w:val="00D8208B"/>
    <w:rsid w:val="00D83266"/>
    <w:rsid w:val="00D8780E"/>
    <w:rsid w:val="00D87BCA"/>
    <w:rsid w:val="00D90771"/>
    <w:rsid w:val="00D90EF5"/>
    <w:rsid w:val="00D9118C"/>
    <w:rsid w:val="00D912D4"/>
    <w:rsid w:val="00D9225D"/>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27F4B"/>
    <w:rsid w:val="00E3150B"/>
    <w:rsid w:val="00E330C7"/>
    <w:rsid w:val="00E335B3"/>
    <w:rsid w:val="00E3392F"/>
    <w:rsid w:val="00E33C92"/>
    <w:rsid w:val="00E3555F"/>
    <w:rsid w:val="00E37ADC"/>
    <w:rsid w:val="00E40349"/>
    <w:rsid w:val="00E457F0"/>
    <w:rsid w:val="00E45A0D"/>
    <w:rsid w:val="00E4607F"/>
    <w:rsid w:val="00E46D21"/>
    <w:rsid w:val="00E47548"/>
    <w:rsid w:val="00E51D33"/>
    <w:rsid w:val="00E538A7"/>
    <w:rsid w:val="00E555D6"/>
    <w:rsid w:val="00E55A6F"/>
    <w:rsid w:val="00E56258"/>
    <w:rsid w:val="00E6078D"/>
    <w:rsid w:val="00E62D26"/>
    <w:rsid w:val="00E633B4"/>
    <w:rsid w:val="00E63C63"/>
    <w:rsid w:val="00E64652"/>
    <w:rsid w:val="00E66533"/>
    <w:rsid w:val="00E66559"/>
    <w:rsid w:val="00E71A11"/>
    <w:rsid w:val="00E725D2"/>
    <w:rsid w:val="00E737D6"/>
    <w:rsid w:val="00E74604"/>
    <w:rsid w:val="00E7460F"/>
    <w:rsid w:val="00E74B5D"/>
    <w:rsid w:val="00E776A0"/>
    <w:rsid w:val="00E779B6"/>
    <w:rsid w:val="00E837C4"/>
    <w:rsid w:val="00E84BD3"/>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1B92"/>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46A2B"/>
    <w:rsid w:val="00F5064E"/>
    <w:rsid w:val="00F51074"/>
    <w:rsid w:val="00F51F74"/>
    <w:rsid w:val="00F5360C"/>
    <w:rsid w:val="00F53C11"/>
    <w:rsid w:val="00F5412C"/>
    <w:rsid w:val="00F64013"/>
    <w:rsid w:val="00F64A51"/>
    <w:rsid w:val="00F66BF9"/>
    <w:rsid w:val="00F67066"/>
    <w:rsid w:val="00F71C05"/>
    <w:rsid w:val="00F731F8"/>
    <w:rsid w:val="00F73296"/>
    <w:rsid w:val="00F7509F"/>
    <w:rsid w:val="00F754ED"/>
    <w:rsid w:val="00F75F49"/>
    <w:rsid w:val="00F777B1"/>
    <w:rsid w:val="00F80BB6"/>
    <w:rsid w:val="00F818EE"/>
    <w:rsid w:val="00F848C8"/>
    <w:rsid w:val="00F84D88"/>
    <w:rsid w:val="00F90E79"/>
    <w:rsid w:val="00F9161C"/>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B6E67"/>
    <w:rsid w:val="00FC12B7"/>
    <w:rsid w:val="00FC25F0"/>
    <w:rsid w:val="00FC60A1"/>
    <w:rsid w:val="00FD053C"/>
    <w:rsid w:val="00FD15C0"/>
    <w:rsid w:val="00FD1EEE"/>
    <w:rsid w:val="00FD26DE"/>
    <w:rsid w:val="00FD6712"/>
    <w:rsid w:val="00FE0E6D"/>
    <w:rsid w:val="00FF070C"/>
    <w:rsid w:val="00FF21CB"/>
    <w:rsid w:val="00FF23D4"/>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14</Pages>
  <Words>5305</Words>
  <Characters>31303</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36535</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Jana Bláhová</cp:lastModifiedBy>
  <cp:revision>102</cp:revision>
  <dcterms:created xsi:type="dcterms:W3CDTF">2024-07-29T08:25:00Z</dcterms:created>
  <dcterms:modified xsi:type="dcterms:W3CDTF">2026-02-16T12:47:00Z</dcterms:modified>
</cp:coreProperties>
</file>